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1FDC0" w14:textId="77777777" w:rsidR="00FC4942" w:rsidRPr="00CB683B" w:rsidRDefault="00FC4942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GOSPODARSKA ŠKOLA VARAŽDIN</w:t>
      </w:r>
    </w:p>
    <w:p w14:paraId="2040A2AB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Božene Plazzeriano 4, Varaždin</w:t>
      </w:r>
    </w:p>
    <w:p w14:paraId="480CA06D" w14:textId="77777777" w:rsidR="00433CC2" w:rsidRPr="00BC638F" w:rsidRDefault="00433CC2" w:rsidP="00433C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638F">
        <w:rPr>
          <w:rFonts w:ascii="Times New Roman" w:hAnsi="Times New Roman" w:cs="Times New Roman"/>
          <w:sz w:val="24"/>
          <w:szCs w:val="24"/>
        </w:rPr>
        <w:t>KLASA: 112-02/23-01/5</w:t>
      </w:r>
    </w:p>
    <w:p w14:paraId="277340C1" w14:textId="1066E52E" w:rsidR="00433CC2" w:rsidRDefault="00433CC2" w:rsidP="00433C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638F">
        <w:rPr>
          <w:rFonts w:ascii="Times New Roman" w:hAnsi="Times New Roman" w:cs="Times New Roman"/>
          <w:sz w:val="24"/>
          <w:szCs w:val="24"/>
        </w:rPr>
        <w:t>URBROJ: 2186-148-02-23</w:t>
      </w:r>
      <w:r>
        <w:rPr>
          <w:rFonts w:ascii="Times New Roman" w:hAnsi="Times New Roman" w:cs="Times New Roman"/>
          <w:sz w:val="24"/>
          <w:szCs w:val="24"/>
        </w:rPr>
        <w:t>-3</w:t>
      </w:r>
    </w:p>
    <w:p w14:paraId="5672C7B0" w14:textId="74FC84B5" w:rsidR="00433CC2" w:rsidRPr="000561C0" w:rsidRDefault="00433CC2" w:rsidP="00433C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Varaždin, 27.4.2023.</w:t>
      </w:r>
    </w:p>
    <w:p w14:paraId="3CAF179C" w14:textId="69E11462" w:rsidR="003815FB" w:rsidRDefault="00FC4942" w:rsidP="00433CC2">
      <w:pPr>
        <w:pStyle w:val="StandardWeb"/>
        <w:spacing w:after="0" w:afterAutospacing="0" w:line="276" w:lineRule="auto"/>
        <w:jc w:val="both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Na temelju odredbi iz čl. 10. Zakona o odgoju i obrazovanju u osnovnoj i srednjoj školi, Pravilnika o načinu i postupku zapošljavanja u Gospodarskoj školi Varaždin te Odluci o imenovanju povjerenstva za procjenu i vrednovanje kandidata, Povjerenstvo za radno mjesto </w:t>
      </w:r>
      <w:r w:rsidR="00752913">
        <w:rPr>
          <w:bCs/>
          <w:sz w:val="22"/>
          <w:szCs w:val="22"/>
        </w:rPr>
        <w:t xml:space="preserve">nastavnik </w:t>
      </w:r>
      <w:r w:rsidR="00433CC2">
        <w:rPr>
          <w:bCs/>
          <w:sz w:val="22"/>
          <w:szCs w:val="22"/>
        </w:rPr>
        <w:t>geografije</w:t>
      </w:r>
      <w:r w:rsidR="007C1416">
        <w:rPr>
          <w:bCs/>
          <w:sz w:val="22"/>
          <w:szCs w:val="22"/>
        </w:rPr>
        <w:t xml:space="preserve"> </w:t>
      </w:r>
      <w:r w:rsidR="00776AB5">
        <w:rPr>
          <w:bCs/>
          <w:sz w:val="22"/>
          <w:szCs w:val="22"/>
        </w:rPr>
        <w:t>objavljuje</w:t>
      </w:r>
    </w:p>
    <w:p w14:paraId="242987BA" w14:textId="77777777" w:rsidR="00FC4942" w:rsidRPr="00CB683B" w:rsidRDefault="003815FB" w:rsidP="007C1416">
      <w:pPr>
        <w:pStyle w:val="StandardWeb"/>
        <w:spacing w:before="24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OBAVIJEST</w:t>
      </w:r>
    </w:p>
    <w:p w14:paraId="6848AC0E" w14:textId="77777777" w:rsidR="003815FB" w:rsidRPr="00CB683B" w:rsidRDefault="003815FB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O PODRUČJU ODNOSNO SADRŽAJU I NAČINU VREDNOVANJA TE PRAVNIM I DRUGIM IZVORIMA ZA PRIPREMU KANDIDATA ZA VREDNOVANJE</w:t>
      </w:r>
    </w:p>
    <w:p w14:paraId="46FD8BD9" w14:textId="77777777" w:rsidR="004F6A01" w:rsidRPr="00CB683B" w:rsidRDefault="004F6A01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TE VREMENU I MJESTU VREDNOVANJA</w:t>
      </w:r>
    </w:p>
    <w:p w14:paraId="07EAD9DA" w14:textId="77777777" w:rsidR="00751D6E" w:rsidRPr="00CB683B" w:rsidRDefault="0093111F" w:rsidP="007D5B29">
      <w:pPr>
        <w:pStyle w:val="StandardWeb"/>
        <w:spacing w:before="24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I.</w:t>
      </w:r>
    </w:p>
    <w:p w14:paraId="57B447C0" w14:textId="3E142367" w:rsidR="007D5B29" w:rsidRDefault="00C4105D" w:rsidP="007C1416">
      <w:pPr>
        <w:pStyle w:val="Standard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Ocjena sposobnosti kandidata </w:t>
      </w:r>
      <w:r w:rsidR="002948DD" w:rsidRPr="00CB683B">
        <w:rPr>
          <w:bCs/>
          <w:sz w:val="22"/>
          <w:szCs w:val="22"/>
        </w:rPr>
        <w:t xml:space="preserve">koji ispunjavaju formalne uvjete natječaja </w:t>
      </w:r>
      <w:r w:rsidRPr="00CB683B">
        <w:rPr>
          <w:bCs/>
          <w:sz w:val="22"/>
          <w:szCs w:val="22"/>
        </w:rPr>
        <w:t xml:space="preserve">za radno mjesto </w:t>
      </w:r>
      <w:r w:rsidR="00752913">
        <w:rPr>
          <w:rStyle w:val="Naglaeno"/>
          <w:sz w:val="22"/>
          <w:szCs w:val="22"/>
        </w:rPr>
        <w:t xml:space="preserve">NASTAVNIK </w:t>
      </w:r>
      <w:r w:rsidR="00433CC2">
        <w:rPr>
          <w:rStyle w:val="Naglaeno"/>
          <w:sz w:val="22"/>
          <w:szCs w:val="22"/>
        </w:rPr>
        <w:t>GEOGRAFIJE</w:t>
      </w:r>
      <w:r w:rsidRPr="00CB683B">
        <w:rPr>
          <w:rStyle w:val="Naglaeno"/>
          <w:sz w:val="22"/>
          <w:szCs w:val="22"/>
        </w:rPr>
        <w:t xml:space="preserve"> </w:t>
      </w:r>
      <w:r w:rsidR="009017D8" w:rsidRPr="00CB683B">
        <w:rPr>
          <w:rStyle w:val="Naglaeno"/>
          <w:sz w:val="22"/>
          <w:szCs w:val="22"/>
        </w:rPr>
        <w:t xml:space="preserve"> po natječaju objavljenom </w:t>
      </w:r>
      <w:r w:rsidR="00433CC2">
        <w:rPr>
          <w:rStyle w:val="Naglaeno"/>
          <w:sz w:val="22"/>
          <w:szCs w:val="22"/>
        </w:rPr>
        <w:t>12.4</w:t>
      </w:r>
      <w:r w:rsidR="00EC23AC" w:rsidRPr="00541F59">
        <w:rPr>
          <w:rStyle w:val="Naglaeno"/>
          <w:sz w:val="22"/>
          <w:szCs w:val="22"/>
        </w:rPr>
        <w:t>.202</w:t>
      </w:r>
      <w:r w:rsidR="000868C5">
        <w:rPr>
          <w:rStyle w:val="Naglaeno"/>
          <w:sz w:val="22"/>
          <w:szCs w:val="22"/>
        </w:rPr>
        <w:t>3</w:t>
      </w:r>
      <w:r w:rsidR="004657A1" w:rsidRPr="00541F59">
        <w:rPr>
          <w:rStyle w:val="Naglaeno"/>
          <w:sz w:val="22"/>
          <w:szCs w:val="22"/>
        </w:rPr>
        <w:t>.</w:t>
      </w:r>
      <w:r w:rsidR="004657A1" w:rsidRPr="00CB683B">
        <w:rPr>
          <w:rStyle w:val="Naglaeno"/>
          <w:sz w:val="22"/>
          <w:szCs w:val="22"/>
        </w:rPr>
        <w:t xml:space="preserve"> </w:t>
      </w:r>
      <w:r w:rsidRPr="00CB683B">
        <w:rPr>
          <w:bCs/>
          <w:sz w:val="22"/>
          <w:szCs w:val="22"/>
        </w:rPr>
        <w:t xml:space="preserve">obavit će se </w:t>
      </w:r>
      <w:r w:rsidRPr="00CB683B">
        <w:rPr>
          <w:b/>
          <w:bCs/>
          <w:sz w:val="22"/>
          <w:szCs w:val="22"/>
        </w:rPr>
        <w:t>u</w:t>
      </w:r>
      <w:r w:rsidR="006D19EE">
        <w:rPr>
          <w:b/>
          <w:bCs/>
          <w:sz w:val="22"/>
          <w:szCs w:val="22"/>
        </w:rPr>
        <w:t xml:space="preserve"> </w:t>
      </w:r>
      <w:r w:rsidR="00752913">
        <w:rPr>
          <w:b/>
          <w:bCs/>
          <w:sz w:val="22"/>
          <w:szCs w:val="22"/>
        </w:rPr>
        <w:t>UTORAK</w:t>
      </w:r>
      <w:r w:rsidR="00E001E7" w:rsidRPr="00CB683B">
        <w:rPr>
          <w:b/>
          <w:bCs/>
          <w:sz w:val="22"/>
          <w:szCs w:val="22"/>
        </w:rPr>
        <w:t>,</w:t>
      </w:r>
      <w:r w:rsidR="009017D8" w:rsidRPr="00CB683B">
        <w:rPr>
          <w:rStyle w:val="Naglaeno"/>
          <w:sz w:val="22"/>
          <w:szCs w:val="22"/>
        </w:rPr>
        <w:t xml:space="preserve"> </w:t>
      </w:r>
      <w:r w:rsidR="00633F19" w:rsidRPr="00CB683B">
        <w:rPr>
          <w:rStyle w:val="Naglaeno"/>
          <w:sz w:val="22"/>
          <w:szCs w:val="22"/>
        </w:rPr>
        <w:t xml:space="preserve"> </w:t>
      </w:r>
      <w:r w:rsidR="00433CC2">
        <w:rPr>
          <w:rStyle w:val="Naglaeno"/>
          <w:sz w:val="22"/>
          <w:szCs w:val="22"/>
        </w:rPr>
        <w:t>2</w:t>
      </w:r>
      <w:r w:rsidR="005E3E63">
        <w:rPr>
          <w:rStyle w:val="Naglaeno"/>
          <w:sz w:val="22"/>
          <w:szCs w:val="22"/>
        </w:rPr>
        <w:t xml:space="preserve">. </w:t>
      </w:r>
      <w:r w:rsidR="00433CC2">
        <w:rPr>
          <w:rStyle w:val="Naglaeno"/>
          <w:sz w:val="22"/>
          <w:szCs w:val="22"/>
        </w:rPr>
        <w:t>svibnja</w:t>
      </w:r>
      <w:r w:rsidR="005E3E63">
        <w:rPr>
          <w:rStyle w:val="Naglaeno"/>
          <w:sz w:val="22"/>
          <w:szCs w:val="22"/>
        </w:rPr>
        <w:t xml:space="preserve"> 2023.</w:t>
      </w:r>
      <w:r w:rsidRPr="00CB683B">
        <w:rPr>
          <w:bCs/>
          <w:sz w:val="22"/>
          <w:szCs w:val="22"/>
        </w:rPr>
        <w:t xml:space="preserve"> </w:t>
      </w:r>
      <w:r w:rsidRPr="00CB683B">
        <w:rPr>
          <w:b/>
          <w:bCs/>
          <w:sz w:val="22"/>
          <w:szCs w:val="22"/>
        </w:rPr>
        <w:t>godine u</w:t>
      </w:r>
      <w:r w:rsidRPr="00CB683B">
        <w:rPr>
          <w:bCs/>
          <w:sz w:val="22"/>
          <w:szCs w:val="22"/>
        </w:rPr>
        <w:t xml:space="preserve"> </w:t>
      </w:r>
      <w:r w:rsidR="00433CC2">
        <w:rPr>
          <w:bCs/>
          <w:sz w:val="22"/>
          <w:szCs w:val="22"/>
        </w:rPr>
        <w:t>11</w:t>
      </w:r>
      <w:r w:rsidR="007811A2" w:rsidRPr="00541F59">
        <w:rPr>
          <w:b/>
          <w:bCs/>
          <w:sz w:val="22"/>
          <w:szCs w:val="22"/>
        </w:rPr>
        <w:t>,</w:t>
      </w:r>
      <w:r w:rsidR="00433CC2">
        <w:rPr>
          <w:b/>
          <w:bCs/>
          <w:sz w:val="22"/>
          <w:szCs w:val="22"/>
        </w:rPr>
        <w:t>3</w:t>
      </w:r>
      <w:r w:rsidRPr="00541F59">
        <w:rPr>
          <w:rStyle w:val="Naglaeno"/>
          <w:b w:val="0"/>
          <w:sz w:val="22"/>
          <w:szCs w:val="22"/>
        </w:rPr>
        <w:t>0</w:t>
      </w:r>
      <w:r w:rsidRPr="00541F59">
        <w:rPr>
          <w:b/>
          <w:bCs/>
          <w:sz w:val="22"/>
          <w:szCs w:val="22"/>
        </w:rPr>
        <w:t xml:space="preserve"> sati</w:t>
      </w:r>
      <w:r w:rsidRPr="00CB683B">
        <w:rPr>
          <w:bCs/>
          <w:i/>
          <w:sz w:val="22"/>
          <w:szCs w:val="22"/>
        </w:rPr>
        <w:t xml:space="preserve"> </w:t>
      </w:r>
      <w:r w:rsidRPr="00CB683B">
        <w:rPr>
          <w:bCs/>
          <w:sz w:val="22"/>
          <w:szCs w:val="22"/>
        </w:rPr>
        <w:t xml:space="preserve">u </w:t>
      </w:r>
      <w:r w:rsidR="00591383" w:rsidRPr="00F16C69">
        <w:rPr>
          <w:bCs/>
          <w:sz w:val="22"/>
          <w:szCs w:val="22"/>
        </w:rPr>
        <w:t>prostorijama</w:t>
      </w:r>
      <w:r w:rsidR="00591383">
        <w:rPr>
          <w:bCs/>
          <w:sz w:val="22"/>
          <w:szCs w:val="22"/>
        </w:rPr>
        <w:t xml:space="preserve"> Gospodarske škole Varaždin</w:t>
      </w:r>
      <w:r w:rsidRPr="00CB683B">
        <w:rPr>
          <w:bCs/>
          <w:sz w:val="22"/>
          <w:szCs w:val="22"/>
        </w:rPr>
        <w:t>.</w:t>
      </w:r>
    </w:p>
    <w:p w14:paraId="3A317C7F" w14:textId="77777777" w:rsidR="002948DD" w:rsidRDefault="002948DD" w:rsidP="007C1416">
      <w:pPr>
        <w:pStyle w:val="Standard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II.</w:t>
      </w:r>
    </w:p>
    <w:p w14:paraId="1781F59F" w14:textId="64477B5A" w:rsidR="006D19EE" w:rsidRDefault="006D19EE" w:rsidP="003E535A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Vrednovanje kandidata povjerenstvo utvrđuje putem</w:t>
      </w:r>
      <w:r>
        <w:rPr>
          <w:bCs/>
          <w:sz w:val="22"/>
          <w:szCs w:val="22"/>
        </w:rPr>
        <w:t xml:space="preserve"> pisanog dijela testiranja i</w:t>
      </w:r>
      <w:r w:rsidRPr="00CB683B">
        <w:rPr>
          <w:bCs/>
          <w:sz w:val="22"/>
          <w:szCs w:val="22"/>
        </w:rPr>
        <w:t xml:space="preserve"> </w:t>
      </w:r>
      <w:r w:rsidR="000D000E">
        <w:rPr>
          <w:bCs/>
          <w:sz w:val="22"/>
          <w:szCs w:val="22"/>
        </w:rPr>
        <w:t>razgovora</w:t>
      </w:r>
      <w:r w:rsidRPr="00CB683B">
        <w:rPr>
          <w:bCs/>
          <w:sz w:val="22"/>
          <w:szCs w:val="22"/>
        </w:rPr>
        <w:t xml:space="preserve"> (intervjua) s kan</w:t>
      </w:r>
      <w:r w:rsidR="00BF5EE0">
        <w:rPr>
          <w:bCs/>
          <w:sz w:val="22"/>
          <w:szCs w:val="22"/>
        </w:rPr>
        <w:t>didatom, a vrednuje se bodovima</w:t>
      </w:r>
      <w:r w:rsidRPr="00CB683B">
        <w:rPr>
          <w:bCs/>
          <w:sz w:val="22"/>
          <w:szCs w:val="22"/>
        </w:rPr>
        <w:t>.</w:t>
      </w:r>
    </w:p>
    <w:p w14:paraId="3F4525F2" w14:textId="509BB393" w:rsidR="00B74BD1" w:rsidRPr="00B74BD1" w:rsidRDefault="00B74BD1" w:rsidP="00B74BD1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/>
      </w:r>
      <w:r w:rsidRPr="00B74BD1">
        <w:rPr>
          <w:rFonts w:ascii="Times New Roman" w:eastAsia="Calibri" w:hAnsi="Times New Roman" w:cs="Times New Roman"/>
        </w:rPr>
        <w:t xml:space="preserve">1. Poznavanje nastavnih sadržaja </w:t>
      </w:r>
    </w:p>
    <w:p w14:paraId="6B52573A" w14:textId="1740D215" w:rsidR="00B74BD1" w:rsidRPr="00B74BD1" w:rsidRDefault="00B74BD1" w:rsidP="00B74BD1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B74BD1">
        <w:rPr>
          <w:rFonts w:ascii="Times New Roman" w:eastAsia="Calibri" w:hAnsi="Times New Roman" w:cs="Times New Roman"/>
        </w:rPr>
        <w:t xml:space="preserve">2. Pravilnik o načinima, postupcima i elementima vrednovanja učenika u osnovnoj i srednjoj školi (praćenje i ocjenjivanje učenika, elementi ocjenjivanja)                                      </w:t>
      </w:r>
    </w:p>
    <w:p w14:paraId="45CB87D5" w14:textId="1F3827F3" w:rsidR="00B74BD1" w:rsidRPr="00B74BD1" w:rsidRDefault="00B74BD1" w:rsidP="00B74BD1">
      <w:pPr>
        <w:tabs>
          <w:tab w:val="left" w:pos="7508"/>
        </w:tabs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B74BD1">
        <w:rPr>
          <w:rFonts w:ascii="Times New Roman" w:eastAsia="Calibri" w:hAnsi="Times New Roman" w:cs="Times New Roman"/>
        </w:rPr>
        <w:t>3. Pravilnik o načinu postupanja odgojno-obrazovnih</w:t>
      </w:r>
      <w:r>
        <w:rPr>
          <w:rFonts w:ascii="Times New Roman" w:eastAsia="Calibri" w:hAnsi="Times New Roman" w:cs="Times New Roman"/>
        </w:rPr>
        <w:t xml:space="preserve"> </w:t>
      </w:r>
      <w:r w:rsidRPr="00B74BD1">
        <w:rPr>
          <w:rFonts w:ascii="Times New Roman" w:eastAsia="Calibri" w:hAnsi="Times New Roman" w:cs="Times New Roman"/>
        </w:rPr>
        <w:t xml:space="preserve">radnika školskih ustanova u poduzimanju mjera zaštite prava učenika te prijave svakog kršenja tih prava nadležnim tijelima. </w:t>
      </w:r>
    </w:p>
    <w:p w14:paraId="2C26DFF4" w14:textId="77777777" w:rsidR="00B74BD1" w:rsidRPr="00B74BD1" w:rsidRDefault="00B74BD1" w:rsidP="00B74BD1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B74BD1">
        <w:rPr>
          <w:rFonts w:ascii="Times New Roman" w:eastAsia="Calibri" w:hAnsi="Times New Roman" w:cs="Times New Roman"/>
        </w:rPr>
        <w:t xml:space="preserve">4. Zakon o odgoju i obrazovanju u osnovnoj i srednjoj školi </w:t>
      </w:r>
    </w:p>
    <w:p w14:paraId="6A6A6ADB" w14:textId="77777777" w:rsidR="00B74BD1" w:rsidRPr="00B74BD1" w:rsidRDefault="00B74BD1" w:rsidP="00B74BD1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B74BD1">
        <w:rPr>
          <w:rFonts w:ascii="Times New Roman" w:eastAsia="Calibri" w:hAnsi="Times New Roman" w:cs="Times New Roman"/>
        </w:rPr>
        <w:t xml:space="preserve">5. Pravilnik o kriterijima za izricanje pedagoških mjera </w:t>
      </w:r>
    </w:p>
    <w:p w14:paraId="69F92000" w14:textId="5C1C3F5E" w:rsidR="00B74BD1" w:rsidRPr="00B74BD1" w:rsidRDefault="000D000E" w:rsidP="00B74BD1">
      <w:pPr>
        <w:pStyle w:val="StandardWeb"/>
        <w:spacing w:after="0" w:afterAutospacing="0" w:line="276" w:lineRule="auto"/>
        <w:rPr>
          <w:sz w:val="22"/>
          <w:szCs w:val="22"/>
        </w:rPr>
      </w:pPr>
      <w:r w:rsidRPr="00B74BD1">
        <w:rPr>
          <w:rFonts w:eastAsiaTheme="minorHAnsi"/>
          <w:b/>
          <w:bCs/>
          <w:sz w:val="22"/>
          <w:szCs w:val="22"/>
          <w:lang w:eastAsia="en-US"/>
        </w:rPr>
        <w:t xml:space="preserve">S kandidatima koji zadovolje pisani dio ispita (prvih pet rangiranih kandidata) obavit će se usmeni dio testiranja (intervju), odmah nakon pismenog ispita, a obuhvaća: </w:t>
      </w:r>
      <w:r w:rsidR="00B74BD1">
        <w:rPr>
          <w:rFonts w:eastAsiaTheme="minorHAnsi"/>
          <w:b/>
          <w:bCs/>
          <w:sz w:val="22"/>
          <w:szCs w:val="22"/>
          <w:lang w:eastAsia="en-US"/>
        </w:rPr>
        <w:br/>
      </w:r>
      <w:r w:rsidR="00B74BD1">
        <w:rPr>
          <w:sz w:val="22"/>
          <w:szCs w:val="22"/>
        </w:rPr>
        <w:br/>
      </w:r>
      <w:r w:rsidR="00B74BD1" w:rsidRPr="00B74BD1">
        <w:rPr>
          <w:sz w:val="22"/>
          <w:szCs w:val="22"/>
        </w:rPr>
        <w:t xml:space="preserve">1. Priprema za nastavni sat i obrada </w:t>
      </w:r>
      <w:r w:rsidR="00B74BD1" w:rsidRPr="00B74BD1">
        <w:rPr>
          <w:b/>
          <w:bCs/>
          <w:sz w:val="22"/>
          <w:szCs w:val="22"/>
        </w:rPr>
        <w:t xml:space="preserve">jedne </w:t>
      </w:r>
      <w:r w:rsidR="00B74BD1" w:rsidRPr="00B74BD1">
        <w:rPr>
          <w:sz w:val="22"/>
          <w:szCs w:val="22"/>
        </w:rPr>
        <w:t xml:space="preserve">od navedenih nastavnih tema: </w:t>
      </w:r>
    </w:p>
    <w:p w14:paraId="2A6199D8" w14:textId="7E1CCAEB" w:rsidR="00433CC2" w:rsidRDefault="00B74BD1" w:rsidP="00433CC2">
      <w:pPr>
        <w:pStyle w:val="Default"/>
        <w:ind w:firstLine="708"/>
        <w:jc w:val="both"/>
        <w:rPr>
          <w:sz w:val="22"/>
          <w:szCs w:val="22"/>
        </w:rPr>
      </w:pPr>
      <w:r w:rsidRPr="00B74BD1">
        <w:rPr>
          <w:sz w:val="22"/>
          <w:szCs w:val="22"/>
        </w:rPr>
        <w:t xml:space="preserve">a) </w:t>
      </w:r>
      <w:r w:rsidR="00433CC2">
        <w:rPr>
          <w:sz w:val="22"/>
          <w:szCs w:val="22"/>
        </w:rPr>
        <w:t>Tlo</w:t>
      </w:r>
    </w:p>
    <w:p w14:paraId="31A19800" w14:textId="732B60E8" w:rsidR="00433CC2" w:rsidRDefault="00433CC2" w:rsidP="00433CC2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b) Nejednaki gospodarski i regionalni razvoj</w:t>
      </w:r>
    </w:p>
    <w:p w14:paraId="7FC89108" w14:textId="1156C272" w:rsidR="00433CC2" w:rsidRDefault="00433CC2" w:rsidP="00433CC2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c) Europska unija</w:t>
      </w:r>
    </w:p>
    <w:p w14:paraId="486E4882" w14:textId="6231A070" w:rsidR="00433CC2" w:rsidRDefault="00433CC2" w:rsidP="00433CC2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d) Proizvodna obilježja poljoprivrede u Hrvatskoj</w:t>
      </w:r>
    </w:p>
    <w:p w14:paraId="24E4C1C7" w14:textId="77777777" w:rsidR="00433CC2" w:rsidRPr="00B74BD1" w:rsidRDefault="00433CC2" w:rsidP="00433CC2">
      <w:pPr>
        <w:pStyle w:val="Default"/>
        <w:ind w:firstLine="708"/>
        <w:jc w:val="both"/>
        <w:rPr>
          <w:sz w:val="22"/>
          <w:szCs w:val="22"/>
        </w:rPr>
      </w:pPr>
    </w:p>
    <w:p w14:paraId="779BCF12" w14:textId="5A41A893" w:rsidR="00B74BD1" w:rsidRPr="00B74BD1" w:rsidRDefault="00756442" w:rsidP="00B74BD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B74BD1" w:rsidRPr="00B74BD1">
        <w:rPr>
          <w:rFonts w:ascii="Times New Roman" w:eastAsia="Calibri" w:hAnsi="Times New Roman" w:cs="Times New Roman"/>
        </w:rPr>
        <w:t>. Utvrđivanje znanja, sposobnosti i vještina, interesa, profesionalnih ciljeva i motivacije  kandidata za rad u školskoj ustanovi</w:t>
      </w:r>
      <w:bookmarkStart w:id="0" w:name="_GoBack"/>
      <w:bookmarkEnd w:id="0"/>
    </w:p>
    <w:p w14:paraId="55D8FD5F" w14:textId="77777777" w:rsidR="00756442" w:rsidRDefault="00756442" w:rsidP="00B74BD1">
      <w:pPr>
        <w:pStyle w:val="Default"/>
        <w:ind w:left="4248"/>
      </w:pPr>
    </w:p>
    <w:p w14:paraId="141EE70B" w14:textId="23ECFE00" w:rsidR="008E7BDB" w:rsidRDefault="007C1416" w:rsidP="00B74BD1">
      <w:pPr>
        <w:pStyle w:val="Default"/>
        <w:ind w:left="4248"/>
      </w:pPr>
      <w:r>
        <w:br/>
      </w:r>
      <w:r w:rsidR="00CB683B" w:rsidRPr="00CB683B">
        <w:t>Povjerenstvo za procjenu i vrednovanje kandidata</w:t>
      </w:r>
    </w:p>
    <w:sectPr w:rsidR="008E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17A"/>
    <w:multiLevelType w:val="hybridMultilevel"/>
    <w:tmpl w:val="43AA485C"/>
    <w:lvl w:ilvl="0" w:tplc="4872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4ED2"/>
    <w:multiLevelType w:val="hybridMultilevel"/>
    <w:tmpl w:val="8842DE24"/>
    <w:lvl w:ilvl="0" w:tplc="5ECC4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5A03D5"/>
    <w:multiLevelType w:val="hybridMultilevel"/>
    <w:tmpl w:val="6FB04F5A"/>
    <w:lvl w:ilvl="0" w:tplc="781C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A1B49"/>
    <w:multiLevelType w:val="hybridMultilevel"/>
    <w:tmpl w:val="04E2D53E"/>
    <w:lvl w:ilvl="0" w:tplc="4872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95B9B"/>
    <w:multiLevelType w:val="hybridMultilevel"/>
    <w:tmpl w:val="F0D4972E"/>
    <w:lvl w:ilvl="0" w:tplc="781C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81355"/>
    <w:multiLevelType w:val="hybridMultilevel"/>
    <w:tmpl w:val="D16A4700"/>
    <w:lvl w:ilvl="0" w:tplc="781C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4555A"/>
    <w:multiLevelType w:val="hybridMultilevel"/>
    <w:tmpl w:val="6FFC8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A"/>
    <w:rsid w:val="000868C5"/>
    <w:rsid w:val="000C1B3D"/>
    <w:rsid w:val="000D000E"/>
    <w:rsid w:val="00262DA9"/>
    <w:rsid w:val="002948DD"/>
    <w:rsid w:val="00351D48"/>
    <w:rsid w:val="003815FB"/>
    <w:rsid w:val="003E535A"/>
    <w:rsid w:val="00433CC2"/>
    <w:rsid w:val="004657A1"/>
    <w:rsid w:val="00494F07"/>
    <w:rsid w:val="004F6A01"/>
    <w:rsid w:val="00541F59"/>
    <w:rsid w:val="00591383"/>
    <w:rsid w:val="005C6CE3"/>
    <w:rsid w:val="005E3E63"/>
    <w:rsid w:val="00633F19"/>
    <w:rsid w:val="00695332"/>
    <w:rsid w:val="006975D9"/>
    <w:rsid w:val="006B73B2"/>
    <w:rsid w:val="006D19EE"/>
    <w:rsid w:val="00751D6E"/>
    <w:rsid w:val="00752913"/>
    <w:rsid w:val="00756442"/>
    <w:rsid w:val="00776AB5"/>
    <w:rsid w:val="007811A2"/>
    <w:rsid w:val="007C1416"/>
    <w:rsid w:val="007D5B29"/>
    <w:rsid w:val="007E1112"/>
    <w:rsid w:val="007E39DF"/>
    <w:rsid w:val="008B2AB3"/>
    <w:rsid w:val="008E383A"/>
    <w:rsid w:val="008E7BDB"/>
    <w:rsid w:val="009017D8"/>
    <w:rsid w:val="0093111F"/>
    <w:rsid w:val="00935906"/>
    <w:rsid w:val="00B74BD1"/>
    <w:rsid w:val="00BF5EE0"/>
    <w:rsid w:val="00C4105D"/>
    <w:rsid w:val="00C73850"/>
    <w:rsid w:val="00CB683B"/>
    <w:rsid w:val="00D7280E"/>
    <w:rsid w:val="00E001E7"/>
    <w:rsid w:val="00E66897"/>
    <w:rsid w:val="00E74DB1"/>
    <w:rsid w:val="00EC23AC"/>
    <w:rsid w:val="00F04E1B"/>
    <w:rsid w:val="00F16C69"/>
    <w:rsid w:val="00F66FCB"/>
    <w:rsid w:val="00F911CF"/>
    <w:rsid w:val="00FC4942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202C"/>
  <w15:chartTrackingRefBased/>
  <w15:docId w15:val="{DF193EB4-D731-47EA-A15D-CF8E8DA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4105D"/>
    <w:rPr>
      <w:b/>
      <w:bCs/>
    </w:rPr>
  </w:style>
  <w:style w:type="paragraph" w:styleId="StandardWeb">
    <w:name w:val="Normal (Web)"/>
    <w:basedOn w:val="Normal"/>
    <w:uiPriority w:val="99"/>
    <w:unhideWhenUsed/>
    <w:rsid w:val="00C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781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D5B29"/>
    <w:pPr>
      <w:spacing w:line="252" w:lineRule="auto"/>
      <w:ind w:left="720"/>
      <w:contextualSpacing/>
    </w:pPr>
  </w:style>
  <w:style w:type="paragraph" w:customStyle="1" w:styleId="box459470">
    <w:name w:val="box_459470"/>
    <w:basedOn w:val="Normal"/>
    <w:rsid w:val="00F1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2023-02-08T12:15:00Z</cp:lastPrinted>
  <dcterms:created xsi:type="dcterms:W3CDTF">2023-04-28T09:38:00Z</dcterms:created>
  <dcterms:modified xsi:type="dcterms:W3CDTF">2023-04-28T09:38:00Z</dcterms:modified>
</cp:coreProperties>
</file>