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6AFC" w:rsidRDefault="000530A5" w:rsidP="006D0610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-73025</wp:posOffset>
                </wp:positionV>
                <wp:extent cx="2381250" cy="1104900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C9" w:rsidRDefault="008B35C9" w:rsidP="008B3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9575" cy="504825"/>
                                  <wp:effectExtent l="0" t="0" r="9525" b="9525"/>
                                  <wp:docPr id="9" name="Slika 9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5C9" w:rsidRDefault="008B35C9" w:rsidP="008B3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REPUBLIKA HRVATSKA</w:t>
                            </w:r>
                          </w:p>
                          <w:p w:rsidR="008B35C9" w:rsidRDefault="008B35C9" w:rsidP="008B3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VARAŽDINSKA  ŽUPANIJA</w:t>
                            </w:r>
                          </w:p>
                          <w:p w:rsidR="008B35C9" w:rsidRDefault="008B35C9" w:rsidP="008B35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GOSPODARSKA ŠKOLA VARAŽDIN</w:t>
                            </w:r>
                          </w:p>
                          <w:p w:rsidR="008B35C9" w:rsidRDefault="008B35C9" w:rsidP="008B35C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-43.75pt;margin-top:-5.75pt;width:187.5pt;height:8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QPFgIAAAQEAAAOAAAAZHJzL2Uyb0RvYy54bWysU9tu2zAMfR+wfxD0vviyZEuMOEXXrsOA&#10;7gK0+wBFlmMhsqhRSuzu60fJaRpsb8P8IIgmeUgeHq2vxt6wo0Kvwda8mOWcKSuh0XZX8x+Pd2+W&#10;nPkgbCMMWFXzJ+X51eb1q/XgKlVCB6ZRyAjE+mpwNe9CcFWWedmpXvgZOGXJ2QL2IpCJu6xBMRB6&#10;b7Iyz99lA2DjEKTynv7eTk6+Sfhtq2T41rZeBWZqTr2FdGI6t/HMNmtR7VC4TstTG+IfuuiFtlT0&#10;DHUrgmAH1H9B9VoieGjDTEKfQdtqqdIMNE2R/zHNQyecSrMQOd6dafL/D1Z+PX5Hppua06Ks6GlF&#10;j2rvg9UM9keNbBkpGpyvKPLBUWwYP8BIq07jencPcu+ZhZtO2J26RoShU6KhFouYmV2kTjg+gmyH&#10;L9BQLXEIkIDGFvvIHzHCCJ1W9XRejxoDk/SzfLssygW5JPmKIp+v8rTATFTP6Q59+KSgZ/FSc6T9&#10;J3hxvPchtiOq55BYzcKdNiZpwFg21Hy1KBcp4cLT60ASNbonjvL4TaKJU360TUoOQpvpTgWMPY0d&#10;J51mDuN2pMDIxRaaJyIAYZIiPR26dIC/OBtIhjX3Pw8CFWfmsyUSV8V8HnWbjPnifUkGXnq2lx5h&#10;JUHVPHA2XW/CpPWDQ73rqNK0NgvXRHyrEyUvXZ36Jqklpk7PImr50k5RL4938xsAAP//AwBQSwME&#10;FAAGAAgAAAAhAM0jw6reAAAACwEAAA8AAABkcnMvZG93bnJldi54bWxMj81OwzAQhO9IvIO1lbi1&#10;diJSSohTIRBXKsqPxM2Nt0nUeB3FbhPenqWXcpvd+TQ7W6wn14kTDqH1pCFZKBBIlbct1Ro+3l/m&#10;KxAhGrKm84QafjDAury+Kkxu/UhveNrGWnAIhdxoaGLscylD1aAzYeF7JPb2fnAm8jjU0g5m5HDX&#10;yVSppXSmJb7QmB6fGqwO26PT8Pm6//66VZv62WX96Cclyd1LrW9m0+MDiIhTvMDwV5+rQ8mddv5I&#10;NohOw3x1lzHKIklYMJGeNztGl2kGsizk/x/KXwAAAP//AwBQSwECLQAUAAYACAAAACEAtoM4kv4A&#10;AADhAQAAEwAAAAAAAAAAAAAAAAAAAAAAW0NvbnRlbnRfVHlwZXNdLnhtbFBLAQItABQABgAIAAAA&#10;IQA4/SH/1gAAAJQBAAALAAAAAAAAAAAAAAAAAC8BAABfcmVscy8ucmVsc1BLAQItABQABgAIAAAA&#10;IQCNS8QPFgIAAAQEAAAOAAAAAAAAAAAAAAAAAC4CAABkcnMvZTJvRG9jLnhtbFBLAQItABQABgAI&#10;AAAAIQDNI8Oq3gAAAAsBAAAPAAAAAAAAAAAAAAAAAHAEAABkcnMvZG93bnJldi54bWxQSwUGAAAA&#10;AAQABADzAAAAewUAAAAA&#10;" filled="f" stroked="f">
                <v:textbox>
                  <w:txbxContent>
                    <w:p w:rsidR="008B35C9" w:rsidRDefault="008B35C9" w:rsidP="008B35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409575" cy="504825"/>
                            <wp:effectExtent l="0" t="0" r="9525" b="9525"/>
                            <wp:docPr id="9" name="Slika 9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5C9" w:rsidRDefault="008B35C9" w:rsidP="008B35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REPUBLIKA HRVATSKA</w:t>
                      </w:r>
                    </w:p>
                    <w:p w:rsidR="008B35C9" w:rsidRDefault="008B35C9" w:rsidP="008B35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VARAŽDINSKA  ŽUPANIJA</w:t>
                      </w:r>
                    </w:p>
                    <w:p w:rsidR="008B35C9" w:rsidRDefault="008B35C9" w:rsidP="008B35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GOSPODARSKA ŠKOLA VARAŽDIN</w:t>
                      </w:r>
                    </w:p>
                    <w:p w:rsidR="008B35C9" w:rsidRDefault="008B35C9" w:rsidP="008B35C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-450215</wp:posOffset>
                </wp:positionH>
                <wp:positionV relativeFrom="page">
                  <wp:posOffset>2545080</wp:posOffset>
                </wp:positionV>
                <wp:extent cx="2603500" cy="1423035"/>
                <wp:effectExtent l="0" t="0" r="0" b="571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35C9" w:rsidRPr="004677B8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677B8">
                              <w:rPr>
                                <w:rFonts w:ascii="Arial" w:hAnsi="Arial"/>
                                <w:sz w:val="20"/>
                              </w:rPr>
                              <w:t>IBAN: HR8123400091110740048</w:t>
                            </w:r>
                          </w:p>
                          <w:p w:rsidR="008B35C9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677B8">
                              <w:rPr>
                                <w:rFonts w:ascii="Arial" w:hAnsi="Arial"/>
                                <w:sz w:val="20"/>
                              </w:rPr>
                              <w:t>Privredna banka Zagreb</w:t>
                            </w:r>
                          </w:p>
                          <w:p w:rsidR="008B35C9" w:rsidRPr="00A16540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MB: </w:t>
                            </w:r>
                            <w:r w:rsidRPr="00A16540">
                              <w:rPr>
                                <w:rFonts w:ascii="Arial" w:hAnsi="Arial"/>
                                <w:sz w:val="20"/>
                              </w:rPr>
                              <w:t>03950549 OIB: 78424884380</w:t>
                            </w:r>
                          </w:p>
                          <w:p w:rsidR="008B35C9" w:rsidRPr="00A16540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RKDP: </w:t>
                            </w:r>
                            <w:r w:rsidRPr="00A16540">
                              <w:rPr>
                                <w:rFonts w:ascii="Arial" w:hAnsi="Arial"/>
                                <w:sz w:val="20"/>
                              </w:rPr>
                              <w:t xml:space="preserve">19255             </w:t>
                            </w:r>
                          </w:p>
                          <w:p w:rsidR="008B35C9" w:rsidRPr="00A16540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B35C9" w:rsidRPr="00A16540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Klasa:</w:t>
                            </w:r>
                            <w:r w:rsidR="002F6AD7">
                              <w:rPr>
                                <w:rFonts w:ascii="Arial" w:hAnsi="Arial"/>
                                <w:sz w:val="20"/>
                              </w:rPr>
                              <w:t xml:space="preserve"> 602-11/16-04/1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8B35C9" w:rsidRPr="00A16540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16540">
                              <w:rPr>
                                <w:rFonts w:ascii="Arial" w:hAnsi="Arial"/>
                                <w:sz w:val="20"/>
                              </w:rPr>
                              <w:t xml:space="preserve">Ur.broj: </w:t>
                            </w:r>
                            <w:r w:rsidR="002F6AD7">
                              <w:rPr>
                                <w:rFonts w:ascii="Arial" w:hAnsi="Arial"/>
                                <w:sz w:val="20"/>
                              </w:rPr>
                              <w:t>2186-148-02-16-146</w:t>
                            </w:r>
                          </w:p>
                          <w:p w:rsidR="008B35C9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B35C9" w:rsidRPr="008B35C9" w:rsidRDefault="008B35C9" w:rsidP="008B35C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Varaždin, 29. 9. 2016</w:t>
                            </w:r>
                            <w:r w:rsidRPr="00A16540">
                              <w:rPr>
                                <w:rFonts w:ascii="Arial" w:hAnsi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left:0;text-align:left;margin-left:-35.45pt;margin-top:200.4pt;width:205pt;height:1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JKHgIAABYEAAAOAAAAZHJzL2Uyb0RvYy54bWysU9tu2zAMfR+wfxD0vthxk6Y1ohRduw4D&#10;ugvQ7gMUWY6FSKImKbGzry8lp2mwvQ3zgyCa5CF5eLS8GYwme+mDAsvodFJSIq2ARtkNoz+fHz5c&#10;URIitw3XYCWjBxnozer9u2XvallBB7qRniCIDXXvGO1idHVRBNFJw8MEnLTobMEbHtH0m6LxvEd0&#10;o4uqLC+LHnzjPAgZAv69H510lfHbVor4vW2DjEQzir3FfPp8rtNZrJa83njuOiWObfB/6MJwZbHo&#10;CeqeR052Xv0FZZTwEKCNEwGmgLZVQuYZcJpp+cc0Tx13Ms+C5AR3oin8P1jxbf/DE9UwuqDEcoMr&#10;epbbEK0isN0rTxaJot6FGiOfHMbG4SMMuOo8bnCPILaBWLjruN3IW++h7yRvsMVpyizOUkeckEDW&#10;/VdosBbfRchAQ+tN4g8ZIYiOqzqc1iOHSAT+rC7Li3mJLoG+6ay6QDPX4PVruvMhfpZgSLow6nH/&#10;GZ7vH0NM7fD6NSRVs/CgtM4a0Jb0jF7Pq3lOOPMYFVGiWhlGr8r0jaJJU36yTU6OXOnxjgW0TdDY&#10;9LFkYiANPY4fh/WQ+c70JN8amgNS4mEUJz4mvHTgf1PSozAZDb923EtK9BeLtF5PZ7Ok5GzM5osK&#10;DX/uWZ97uBUIxWikZLzexVH9O+fVpsNK4yIt3OIqWpVJeuvquEAUX+bu+FCSus/tHPX2nFcvAAAA&#10;//8DAFBLAwQUAAYACAAAACEACMSLDd8AAAALAQAADwAAAGRycy9kb3ducmV2LnhtbEyPwU7DMBBE&#10;70j8g7VI3Fq7bWhJyKZCIK4gCkXi5ibbJCJeR7HbhL9nOcFxtU8zb/Lt5Dp1piG0nhEWcwOKuPRV&#10;yzXC+9vT7BZUiJYr23kmhG8KsC0uL3KbVX7kVzrvYq0khENmEZoY+0zrUDbkbJj7nlh+Rz84G+Uc&#10;al0NdpRw1+mlMWvtbMvS0NieHhoqv3Ynh7B/Pn5+JOalfnQ3/egno9mlGvH6arq/AxVpin8w/OqL&#10;OhTidPAnroLqEGYbkwqKkBgjG4RYrdIFqAPCepmkoItc/99Q/AAAAP//AwBQSwECLQAUAAYACAAA&#10;ACEAtoM4kv4AAADhAQAAEwAAAAAAAAAAAAAAAAAAAAAAW0NvbnRlbnRfVHlwZXNdLnhtbFBLAQIt&#10;ABQABgAIAAAAIQA4/SH/1gAAAJQBAAALAAAAAAAAAAAAAAAAAC8BAABfcmVscy8ucmVsc1BLAQIt&#10;ABQABgAIAAAAIQCJT2JKHgIAABYEAAAOAAAAAAAAAAAAAAAAAC4CAABkcnMvZTJvRG9jLnhtbFBL&#10;AQItABQABgAIAAAAIQAIxIsN3wAAAAsBAAAPAAAAAAAAAAAAAAAAAHgEAABkcnMvZG93bnJldi54&#10;bWxQSwUGAAAAAAQABADzAAAAhAUAAAAA&#10;" filled="f" stroked="f">
                <v:textbox>
                  <w:txbxContent>
                    <w:p w:rsidR="008B35C9" w:rsidRPr="004677B8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4677B8">
                        <w:rPr>
                          <w:rFonts w:ascii="Arial" w:hAnsi="Arial"/>
                          <w:sz w:val="20"/>
                        </w:rPr>
                        <w:t>IBAN: HR8123400091110740048</w:t>
                      </w:r>
                    </w:p>
                    <w:p w:rsidR="008B35C9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4677B8">
                        <w:rPr>
                          <w:rFonts w:ascii="Arial" w:hAnsi="Arial"/>
                          <w:sz w:val="20"/>
                        </w:rPr>
                        <w:t>Privredna banka Zagreb</w:t>
                      </w:r>
                    </w:p>
                    <w:p w:rsidR="008B35C9" w:rsidRPr="00A16540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MB: </w:t>
                      </w:r>
                      <w:r w:rsidRPr="00A16540">
                        <w:rPr>
                          <w:rFonts w:ascii="Arial" w:hAnsi="Arial"/>
                          <w:sz w:val="20"/>
                        </w:rPr>
                        <w:t>03950549 OIB: 78424884380</w:t>
                      </w:r>
                    </w:p>
                    <w:p w:rsidR="008B35C9" w:rsidRPr="00A16540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RKDP: </w:t>
                      </w:r>
                      <w:r w:rsidRPr="00A16540">
                        <w:rPr>
                          <w:rFonts w:ascii="Arial" w:hAnsi="Arial"/>
                          <w:sz w:val="20"/>
                        </w:rPr>
                        <w:t xml:space="preserve">19255             </w:t>
                      </w:r>
                    </w:p>
                    <w:p w:rsidR="008B35C9" w:rsidRPr="00A16540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8B35C9" w:rsidRPr="00A16540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Klasa:</w:t>
                      </w:r>
                      <w:r w:rsidR="002F6AD7">
                        <w:rPr>
                          <w:rFonts w:ascii="Arial" w:hAnsi="Arial"/>
                          <w:sz w:val="20"/>
                        </w:rPr>
                        <w:t xml:space="preserve"> 602-11/16-04/1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8B35C9" w:rsidRPr="00A16540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A16540">
                        <w:rPr>
                          <w:rFonts w:ascii="Arial" w:hAnsi="Arial"/>
                          <w:sz w:val="20"/>
                        </w:rPr>
                        <w:t xml:space="preserve">Ur.broj: </w:t>
                      </w:r>
                      <w:r w:rsidR="002F6AD7">
                        <w:rPr>
                          <w:rFonts w:ascii="Arial" w:hAnsi="Arial"/>
                          <w:sz w:val="20"/>
                        </w:rPr>
                        <w:t>2186-148-02-16-146</w:t>
                      </w:r>
                    </w:p>
                    <w:p w:rsidR="008B35C9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8B35C9" w:rsidRPr="008B35C9" w:rsidRDefault="008B35C9" w:rsidP="008B35C9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Varaždin, 29. 9. 2016</w:t>
                      </w:r>
                      <w:r w:rsidRPr="00A16540">
                        <w:rPr>
                          <w:rFonts w:ascii="Arial" w:hAnsi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FC" w:rsidRDefault="006B6AFC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FC">
        <w:rPr>
          <w:rFonts w:ascii="Times New Roman" w:hAnsi="Times New Roman" w:cs="Times New Roman"/>
          <w:b/>
          <w:sz w:val="24"/>
          <w:szCs w:val="24"/>
        </w:rPr>
        <w:t>GOSPODARSKA ŠKOLA VARAŽDIN</w:t>
      </w:r>
    </w:p>
    <w:p w:rsidR="00D35BE7" w:rsidRPr="006B6AFC" w:rsidRDefault="00D35BE7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FC" w:rsidRDefault="006B6AFC" w:rsidP="00D35BE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D2D58">
        <w:rPr>
          <w:rFonts w:ascii="Times New Roman" w:hAnsi="Times New Roman" w:cs="Times New Roman"/>
          <w:sz w:val="24"/>
          <w:szCs w:val="24"/>
        </w:rPr>
        <w:t>sporazuma sklopljenog s</w:t>
      </w:r>
      <w:r>
        <w:rPr>
          <w:rFonts w:ascii="Times New Roman" w:hAnsi="Times New Roman" w:cs="Times New Roman"/>
          <w:sz w:val="24"/>
          <w:szCs w:val="24"/>
        </w:rPr>
        <w:t xml:space="preserve"> Agencijom za mobilnost i programe EU raspisuje</w:t>
      </w:r>
    </w:p>
    <w:p w:rsidR="00D35BE7" w:rsidRDefault="00D35BE7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FC" w:rsidRDefault="006B6AFC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F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35BE7" w:rsidRDefault="00D35BE7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C9" w:rsidRPr="006B6AFC" w:rsidRDefault="008B35C9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FC" w:rsidRDefault="006B6AFC" w:rsidP="00D35BE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mobilnost učenika</w:t>
      </w:r>
      <w:r w:rsidR="00E27E93">
        <w:rPr>
          <w:rFonts w:ascii="Times New Roman" w:hAnsi="Times New Roman" w:cs="Times New Roman"/>
          <w:sz w:val="24"/>
          <w:szCs w:val="24"/>
        </w:rPr>
        <w:t xml:space="preserve"> i nastavnika</w:t>
      </w:r>
      <w:r>
        <w:rPr>
          <w:rFonts w:ascii="Times New Roman" w:hAnsi="Times New Roman" w:cs="Times New Roman"/>
          <w:sz w:val="24"/>
          <w:szCs w:val="24"/>
        </w:rPr>
        <w:t xml:space="preserve"> u svrhu obavljanja </w:t>
      </w:r>
      <w:r w:rsidR="00E27E93">
        <w:rPr>
          <w:rFonts w:ascii="Times New Roman" w:hAnsi="Times New Roman" w:cs="Times New Roman"/>
          <w:sz w:val="24"/>
          <w:szCs w:val="24"/>
        </w:rPr>
        <w:t>stručnog usavršavanja</w:t>
      </w:r>
      <w:r>
        <w:rPr>
          <w:rFonts w:ascii="Times New Roman" w:hAnsi="Times New Roman" w:cs="Times New Roman"/>
          <w:sz w:val="24"/>
          <w:szCs w:val="24"/>
        </w:rPr>
        <w:t xml:space="preserve"> u okviru Erasmus+ programa ključne aktivnosti 1 za školsku godinu 2016./2017.</w:t>
      </w:r>
    </w:p>
    <w:p w:rsidR="00C13A36" w:rsidRDefault="00C13A36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4C6" w:rsidRDefault="006C6DD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74C6" w:rsidRPr="00622A67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D35BE7" w:rsidRPr="00622A6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67" w:rsidRDefault="002F6AD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22A67">
        <w:rPr>
          <w:rFonts w:ascii="Times New Roman" w:hAnsi="Times New Roman" w:cs="Times New Roman"/>
          <w:sz w:val="24"/>
          <w:szCs w:val="24"/>
        </w:rPr>
        <w:t>Gospodarska škola Varaždin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22A67">
        <w:rPr>
          <w:rFonts w:ascii="Times New Roman" w:hAnsi="Times New Roman" w:cs="Times New Roman"/>
          <w:sz w:val="24"/>
          <w:szCs w:val="24"/>
        </w:rPr>
        <w:t xml:space="preserve"> je 2016. </w:t>
      </w:r>
      <w:r>
        <w:rPr>
          <w:rFonts w:ascii="Times New Roman" w:hAnsi="Times New Roman" w:cs="Times New Roman"/>
          <w:sz w:val="24"/>
          <w:szCs w:val="24"/>
        </w:rPr>
        <w:t>godine potpisala sporazum o dod</w:t>
      </w:r>
      <w:r w:rsidR="00622A67">
        <w:rPr>
          <w:rFonts w:ascii="Times New Roman" w:hAnsi="Times New Roman" w:cs="Times New Roman"/>
          <w:sz w:val="24"/>
          <w:szCs w:val="24"/>
        </w:rPr>
        <w:t xml:space="preserve">jeli bespovratnih sredstava za projekt </w:t>
      </w:r>
      <w:r w:rsidR="00622A67" w:rsidRPr="00332FBC">
        <w:rPr>
          <w:rFonts w:ascii="Times New Roman" w:hAnsi="Times New Roman" w:cs="Times New Roman"/>
          <w:b/>
          <w:sz w:val="24"/>
          <w:szCs w:val="24"/>
        </w:rPr>
        <w:t>„Modernizacija vježbeničkih tvrtki i razvoj digitalnih kompetencija“</w:t>
      </w:r>
      <w:r w:rsidR="00622A67">
        <w:rPr>
          <w:rFonts w:ascii="Times New Roman" w:hAnsi="Times New Roman" w:cs="Times New Roman"/>
          <w:sz w:val="24"/>
          <w:szCs w:val="24"/>
        </w:rPr>
        <w:t xml:space="preserve"> u okviru Erasmus+ programa (2016-1-HR01-KA102-022044).</w:t>
      </w:r>
    </w:p>
    <w:p w:rsidR="006D0610" w:rsidRDefault="006D0610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E93" w:rsidRDefault="006C6DD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27E93" w:rsidRPr="00E27E93">
        <w:rPr>
          <w:rFonts w:ascii="Times New Roman" w:hAnsi="Times New Roman" w:cs="Times New Roman"/>
          <w:b/>
          <w:sz w:val="24"/>
          <w:szCs w:val="24"/>
        </w:rPr>
        <w:t>Mobilnost učenika</w:t>
      </w:r>
    </w:p>
    <w:p w:rsidR="00D35BE7" w:rsidRPr="00E27E93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E93" w:rsidRDefault="00622A6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odnosi na obavljanje stručne prakse učenika Gospodarske škole Varaždin u inozemnom partnerskom poduzeću VITALIS GmbH iz Leipziga</w:t>
      </w:r>
      <w:r w:rsidR="00E27E93">
        <w:rPr>
          <w:rFonts w:ascii="Times New Roman" w:hAnsi="Times New Roman" w:cs="Times New Roman"/>
          <w:sz w:val="24"/>
          <w:szCs w:val="24"/>
        </w:rPr>
        <w:t xml:space="preserve"> u razdoblju od 27. studenog do 17. prosinca 2016. godine. </w:t>
      </w:r>
      <w:r>
        <w:rPr>
          <w:rFonts w:ascii="Times New Roman" w:hAnsi="Times New Roman" w:cs="Times New Roman"/>
          <w:sz w:val="24"/>
          <w:szCs w:val="24"/>
        </w:rPr>
        <w:t>Stručna praksa obuhvaća trotjedni boravak u Leipzigu sa ciljem</w:t>
      </w:r>
      <w:r w:rsidR="00332FBC">
        <w:rPr>
          <w:rFonts w:ascii="Times New Roman" w:hAnsi="Times New Roman" w:cs="Times New Roman"/>
          <w:sz w:val="24"/>
          <w:szCs w:val="24"/>
        </w:rPr>
        <w:t xml:space="preserve"> razvoja stručnih vještina i kompetencija učenjem u inozemstvu.</w:t>
      </w:r>
      <w:r w:rsidR="00A03DE2">
        <w:rPr>
          <w:rFonts w:ascii="Times New Roman" w:hAnsi="Times New Roman" w:cs="Times New Roman"/>
          <w:sz w:val="24"/>
          <w:szCs w:val="24"/>
        </w:rPr>
        <w:t xml:space="preserve"> U mobilnost će biti uključ</w:t>
      </w:r>
      <w:r w:rsidR="00D35BE7">
        <w:rPr>
          <w:rFonts w:ascii="Times New Roman" w:hAnsi="Times New Roman" w:cs="Times New Roman"/>
          <w:sz w:val="24"/>
          <w:szCs w:val="24"/>
        </w:rPr>
        <w:t>eno 15</w:t>
      </w:r>
      <w:r w:rsidR="006740AC">
        <w:rPr>
          <w:rFonts w:ascii="Times New Roman" w:hAnsi="Times New Roman" w:cs="Times New Roman"/>
          <w:sz w:val="24"/>
          <w:szCs w:val="24"/>
        </w:rPr>
        <w:t xml:space="preserve"> učenika </w:t>
      </w:r>
      <w:r w:rsidR="002F6AD7">
        <w:rPr>
          <w:rFonts w:ascii="Times New Roman" w:hAnsi="Times New Roman" w:cs="Times New Roman"/>
          <w:sz w:val="24"/>
          <w:szCs w:val="24"/>
        </w:rPr>
        <w:t>„</w:t>
      </w:r>
      <w:r w:rsidR="006740AC">
        <w:rPr>
          <w:rFonts w:ascii="Times New Roman" w:hAnsi="Times New Roman" w:cs="Times New Roman"/>
          <w:sz w:val="24"/>
          <w:szCs w:val="24"/>
        </w:rPr>
        <w:t>Gospodarske</w:t>
      </w:r>
      <w:r w:rsidR="00A03DE2">
        <w:rPr>
          <w:rFonts w:ascii="Times New Roman" w:hAnsi="Times New Roman" w:cs="Times New Roman"/>
          <w:sz w:val="24"/>
          <w:szCs w:val="24"/>
        </w:rPr>
        <w:t xml:space="preserve"> škole Varaždin</w:t>
      </w:r>
      <w:r w:rsidR="002F6AD7">
        <w:rPr>
          <w:rFonts w:ascii="Times New Roman" w:hAnsi="Times New Roman" w:cs="Times New Roman"/>
          <w:sz w:val="24"/>
          <w:szCs w:val="24"/>
        </w:rPr>
        <w:t>“</w:t>
      </w:r>
      <w:r w:rsidR="002D2D58">
        <w:rPr>
          <w:rFonts w:ascii="Times New Roman" w:hAnsi="Times New Roman" w:cs="Times New Roman"/>
          <w:sz w:val="24"/>
          <w:szCs w:val="24"/>
        </w:rPr>
        <w:t>.</w:t>
      </w:r>
    </w:p>
    <w:p w:rsidR="00E27E93" w:rsidRDefault="006C6DD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E27E93" w:rsidRPr="00E27E93">
        <w:rPr>
          <w:rFonts w:ascii="Times New Roman" w:hAnsi="Times New Roman" w:cs="Times New Roman"/>
          <w:b/>
          <w:sz w:val="24"/>
          <w:szCs w:val="24"/>
        </w:rPr>
        <w:t>Mobilnost osoblja</w:t>
      </w:r>
    </w:p>
    <w:p w:rsidR="00D35BE7" w:rsidRPr="00E27E93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E93" w:rsidRDefault="006740AC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27E93">
        <w:rPr>
          <w:rFonts w:ascii="Times New Roman" w:hAnsi="Times New Roman" w:cs="Times New Roman"/>
          <w:sz w:val="24"/>
          <w:szCs w:val="24"/>
        </w:rPr>
        <w:t xml:space="preserve">atječaj se odnosi i na šest nastavnika ekonomske skupine predmeta Gospodarske škole Varaždin koji će se stručno </w:t>
      </w:r>
      <w:r w:rsidR="007B1BF0">
        <w:rPr>
          <w:rFonts w:ascii="Times New Roman" w:hAnsi="Times New Roman" w:cs="Times New Roman"/>
          <w:sz w:val="24"/>
          <w:szCs w:val="24"/>
        </w:rPr>
        <w:t>usavršavati</w:t>
      </w:r>
      <w:r w:rsidR="00E27E93">
        <w:rPr>
          <w:rFonts w:ascii="Times New Roman" w:hAnsi="Times New Roman" w:cs="Times New Roman"/>
          <w:sz w:val="24"/>
          <w:szCs w:val="24"/>
        </w:rPr>
        <w:t xml:space="preserve"> u periodu od 11. do 17. prosinca 2016. godine radi povećanja stručnih ekonomskih kompetencija u području rada Vježbeničkih tvrtki.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E93" w:rsidRDefault="00E27E93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93">
        <w:rPr>
          <w:rFonts w:ascii="Times New Roman" w:hAnsi="Times New Roman" w:cs="Times New Roman"/>
          <w:sz w:val="24"/>
          <w:szCs w:val="24"/>
        </w:rPr>
        <w:t xml:space="preserve">Svim sudionicima mobilnosti </w:t>
      </w:r>
      <w:r w:rsidR="002F6AD7">
        <w:rPr>
          <w:rFonts w:ascii="Times New Roman" w:hAnsi="Times New Roman" w:cs="Times New Roman"/>
          <w:sz w:val="24"/>
          <w:szCs w:val="24"/>
        </w:rPr>
        <w:t>bit će izdan</w:t>
      </w:r>
      <w:r w:rsidRPr="00E27E93">
        <w:rPr>
          <w:rFonts w:ascii="Times New Roman" w:hAnsi="Times New Roman" w:cs="Times New Roman"/>
          <w:sz w:val="24"/>
          <w:szCs w:val="24"/>
        </w:rPr>
        <w:t xml:space="preserve"> Europass Mobility dokument s kojim se priznaje internacionalno stručno usavršavanje.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4C6" w:rsidRDefault="006C6DD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74C6" w:rsidRPr="00332FBC">
        <w:rPr>
          <w:rFonts w:ascii="Times New Roman" w:hAnsi="Times New Roman" w:cs="Times New Roman"/>
          <w:b/>
          <w:sz w:val="24"/>
          <w:szCs w:val="24"/>
        </w:rPr>
        <w:t>TKO SE MOŽE PRIJAVITI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D9" w:rsidRDefault="006C6DD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Prijave i odabir učenika</w:t>
      </w:r>
    </w:p>
    <w:p w:rsidR="00D35BE7" w:rsidRPr="00332FBC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FBC" w:rsidRDefault="00FD743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prijaviti </w:t>
      </w:r>
      <w:r w:rsidRPr="00FA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</w:t>
      </w:r>
      <w:r w:rsidR="00053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trećih i </w:t>
      </w:r>
      <w:r w:rsidRPr="00FA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četvrtih razreda </w:t>
      </w:r>
      <w:r>
        <w:rPr>
          <w:rFonts w:ascii="Times New Roman" w:hAnsi="Times New Roman" w:cs="Times New Roman"/>
          <w:sz w:val="24"/>
          <w:szCs w:val="24"/>
        </w:rPr>
        <w:t>Gospodarske škole Varaždin usmjerenja: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439" w:rsidRPr="00FD7439" w:rsidRDefault="00FD7439" w:rsidP="00D35BE7">
      <w:pPr>
        <w:pStyle w:val="ListParagraph"/>
        <w:numPr>
          <w:ilvl w:val="0"/>
          <w:numId w:val="14"/>
        </w:numPr>
        <w:tabs>
          <w:tab w:val="left" w:pos="1419"/>
        </w:tabs>
        <w:spacing w:line="276" w:lineRule="auto"/>
        <w:jc w:val="both"/>
      </w:pPr>
      <w:r w:rsidRPr="00FD7439">
        <w:t>ekonomist,</w:t>
      </w:r>
    </w:p>
    <w:p w:rsidR="00FD7439" w:rsidRPr="00FD7439" w:rsidRDefault="00FA6E32" w:rsidP="00D35BE7">
      <w:pPr>
        <w:pStyle w:val="ListParagraph"/>
        <w:numPr>
          <w:ilvl w:val="0"/>
          <w:numId w:val="14"/>
        </w:numPr>
        <w:tabs>
          <w:tab w:val="left" w:pos="1419"/>
        </w:tabs>
        <w:spacing w:line="276" w:lineRule="auto"/>
        <w:jc w:val="both"/>
      </w:pPr>
      <w:r>
        <w:t>komercijalist i</w:t>
      </w:r>
    </w:p>
    <w:p w:rsidR="00FD7439" w:rsidRDefault="00FA6E32" w:rsidP="00D35BE7">
      <w:pPr>
        <w:pStyle w:val="ListParagraph"/>
        <w:numPr>
          <w:ilvl w:val="0"/>
          <w:numId w:val="14"/>
        </w:numPr>
        <w:tabs>
          <w:tab w:val="left" w:pos="1419"/>
        </w:tabs>
        <w:spacing w:line="276" w:lineRule="auto"/>
        <w:jc w:val="both"/>
      </w:pPr>
      <w:r>
        <w:t>ekonomska gimnazija.</w:t>
      </w:r>
    </w:p>
    <w:p w:rsidR="006C6DD9" w:rsidRPr="00FA6E32" w:rsidRDefault="006C6DD9" w:rsidP="00035771">
      <w:pPr>
        <w:pStyle w:val="ListParagraph"/>
        <w:tabs>
          <w:tab w:val="left" w:pos="1419"/>
        </w:tabs>
        <w:spacing w:line="276" w:lineRule="auto"/>
        <w:ind w:left="0"/>
        <w:jc w:val="both"/>
      </w:pPr>
    </w:p>
    <w:p w:rsidR="006C6DD9" w:rsidRDefault="006C6DD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874">
        <w:rPr>
          <w:rFonts w:ascii="Times New Roman" w:hAnsi="Times New Roman" w:cs="Times New Roman"/>
          <w:sz w:val="24"/>
          <w:szCs w:val="24"/>
          <w:u w:val="single"/>
        </w:rPr>
        <w:t xml:space="preserve">Učenici su podijeljeni 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četiri </w:t>
      </w:r>
      <w:r w:rsidRPr="00262874">
        <w:rPr>
          <w:rFonts w:ascii="Times New Roman" w:hAnsi="Times New Roman" w:cs="Times New Roman"/>
          <w:sz w:val="24"/>
          <w:szCs w:val="24"/>
          <w:u w:val="single"/>
        </w:rPr>
        <w:t>kategorije:</w:t>
      </w:r>
    </w:p>
    <w:p w:rsidR="00D35BE7" w:rsidRPr="00262874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DD9" w:rsidRDefault="006C6DD9" w:rsidP="00D35BE7">
      <w:pPr>
        <w:pStyle w:val="ListParagraph"/>
        <w:numPr>
          <w:ilvl w:val="0"/>
          <w:numId w:val="17"/>
        </w:numPr>
        <w:tabs>
          <w:tab w:val="left" w:pos="1419"/>
        </w:tabs>
        <w:spacing w:line="276" w:lineRule="auto"/>
        <w:jc w:val="both"/>
      </w:pPr>
      <w:r>
        <w:t>učenici s poznavanjem njemačkog poslovnog jezika,</w:t>
      </w:r>
    </w:p>
    <w:p w:rsidR="006C6DD9" w:rsidRDefault="006C6DD9" w:rsidP="00D35BE7">
      <w:pPr>
        <w:pStyle w:val="ListParagraph"/>
        <w:numPr>
          <w:ilvl w:val="0"/>
          <w:numId w:val="17"/>
        </w:numPr>
        <w:tabs>
          <w:tab w:val="left" w:pos="1419"/>
        </w:tabs>
        <w:spacing w:line="276" w:lineRule="auto"/>
        <w:jc w:val="both"/>
      </w:pPr>
      <w:r>
        <w:t>učenici s poznavanjem engleskog i njemačkog poslovnog jezika,</w:t>
      </w:r>
    </w:p>
    <w:p w:rsidR="006C6DD9" w:rsidRDefault="006C6DD9" w:rsidP="00D35BE7">
      <w:pPr>
        <w:pStyle w:val="ListParagraph"/>
        <w:numPr>
          <w:ilvl w:val="0"/>
          <w:numId w:val="17"/>
        </w:numPr>
        <w:tabs>
          <w:tab w:val="left" w:pos="1419"/>
        </w:tabs>
        <w:spacing w:line="276" w:lineRule="auto"/>
        <w:jc w:val="both"/>
      </w:pPr>
      <w:r>
        <w:t>učenici s poznavanjem njemačkog poslovnog jezika uz slabiji socijalno-ekonomski status i</w:t>
      </w:r>
    </w:p>
    <w:p w:rsidR="006C6DD9" w:rsidRDefault="006C6DD9" w:rsidP="00D35BE7">
      <w:pPr>
        <w:pStyle w:val="ListParagraph"/>
        <w:numPr>
          <w:ilvl w:val="0"/>
          <w:numId w:val="17"/>
        </w:numPr>
        <w:tabs>
          <w:tab w:val="left" w:pos="1419"/>
        </w:tabs>
        <w:spacing w:line="276" w:lineRule="auto"/>
        <w:jc w:val="both"/>
      </w:pPr>
      <w:r>
        <w:t>učenici s poznavanjem njemačkog poslovnog jezika sa teškoćama u razvoju.</w:t>
      </w:r>
    </w:p>
    <w:p w:rsidR="00FD7439" w:rsidRDefault="00FD7439" w:rsidP="00D35BE7">
      <w:pPr>
        <w:tabs>
          <w:tab w:val="left" w:pos="1419"/>
        </w:tabs>
        <w:spacing w:after="0"/>
        <w:jc w:val="both"/>
      </w:pPr>
    </w:p>
    <w:p w:rsidR="00FD7439" w:rsidRDefault="00FD743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439">
        <w:rPr>
          <w:rFonts w:ascii="Times New Roman" w:hAnsi="Times New Roman" w:cs="Times New Roman"/>
          <w:sz w:val="24"/>
          <w:szCs w:val="24"/>
        </w:rPr>
        <w:t>Također, potrebno je da su učenici</w:t>
      </w:r>
      <w:r w:rsidR="002C291B">
        <w:rPr>
          <w:rFonts w:ascii="Times New Roman" w:hAnsi="Times New Roman" w:cs="Times New Roman"/>
          <w:sz w:val="24"/>
          <w:szCs w:val="24"/>
        </w:rPr>
        <w:t xml:space="preserve"> završili prva </w:t>
      </w:r>
      <w:r w:rsidR="000858FC">
        <w:rPr>
          <w:rFonts w:ascii="Times New Roman" w:hAnsi="Times New Roman" w:cs="Times New Roman"/>
          <w:sz w:val="24"/>
          <w:szCs w:val="24"/>
        </w:rPr>
        <w:t xml:space="preserve">dva, odnosno </w:t>
      </w:r>
      <w:r w:rsidR="002C291B">
        <w:rPr>
          <w:rFonts w:ascii="Times New Roman" w:hAnsi="Times New Roman" w:cs="Times New Roman"/>
          <w:sz w:val="24"/>
          <w:szCs w:val="24"/>
        </w:rPr>
        <w:t xml:space="preserve">tri razreda srednje škole s vrlo dobrim </w:t>
      </w:r>
      <w:r w:rsidR="002F6AD7">
        <w:rPr>
          <w:rFonts w:ascii="Times New Roman" w:hAnsi="Times New Roman" w:cs="Times New Roman"/>
          <w:sz w:val="24"/>
          <w:szCs w:val="24"/>
        </w:rPr>
        <w:t xml:space="preserve">i odličnim </w:t>
      </w:r>
      <w:r w:rsidR="002C291B">
        <w:rPr>
          <w:rFonts w:ascii="Times New Roman" w:hAnsi="Times New Roman" w:cs="Times New Roman"/>
          <w:sz w:val="24"/>
          <w:szCs w:val="24"/>
        </w:rPr>
        <w:t xml:space="preserve">uspjehom i uzornim vladanjem </w:t>
      </w:r>
      <w:r w:rsidR="006B73D3">
        <w:rPr>
          <w:rFonts w:ascii="Times New Roman" w:hAnsi="Times New Roman" w:cs="Times New Roman"/>
          <w:sz w:val="24"/>
          <w:szCs w:val="24"/>
        </w:rPr>
        <w:t>te da u tekućoj školskoj godini</w:t>
      </w:r>
      <w:r w:rsidR="002C291B">
        <w:rPr>
          <w:rFonts w:ascii="Times New Roman" w:hAnsi="Times New Roman" w:cs="Times New Roman"/>
          <w:sz w:val="24"/>
          <w:szCs w:val="24"/>
        </w:rPr>
        <w:t xml:space="preserve"> slušaju predmet Vježbenička tvrtka ili Strukovne vježbe</w:t>
      </w:r>
      <w:r w:rsidR="006B73D3">
        <w:rPr>
          <w:rFonts w:ascii="Times New Roman" w:hAnsi="Times New Roman" w:cs="Times New Roman"/>
          <w:sz w:val="24"/>
          <w:szCs w:val="24"/>
        </w:rPr>
        <w:t xml:space="preserve">. Osim toga, izrazito je poželjno da </w:t>
      </w:r>
      <w:r w:rsidR="002C291B">
        <w:rPr>
          <w:rFonts w:ascii="Times New Roman" w:hAnsi="Times New Roman" w:cs="Times New Roman"/>
          <w:sz w:val="24"/>
          <w:szCs w:val="24"/>
        </w:rPr>
        <w:t>su</w:t>
      </w:r>
      <w:r w:rsidR="006B73D3">
        <w:rPr>
          <w:rFonts w:ascii="Times New Roman" w:hAnsi="Times New Roman" w:cs="Times New Roman"/>
          <w:sz w:val="24"/>
          <w:szCs w:val="24"/>
        </w:rPr>
        <w:t xml:space="preserve"> učenici </w:t>
      </w:r>
      <w:r w:rsidR="002C291B">
        <w:rPr>
          <w:rFonts w:ascii="Times New Roman" w:hAnsi="Times New Roman" w:cs="Times New Roman"/>
          <w:sz w:val="24"/>
          <w:szCs w:val="24"/>
        </w:rPr>
        <w:t xml:space="preserve"> visokomotivirani za sudjelovanje u projektu.</w:t>
      </w:r>
      <w:r w:rsidR="006A713D">
        <w:rPr>
          <w:rFonts w:ascii="Times New Roman" w:hAnsi="Times New Roman" w:cs="Times New Roman"/>
          <w:sz w:val="24"/>
          <w:szCs w:val="24"/>
        </w:rPr>
        <w:t xml:space="preserve"> Učenici trebaju učiti minimalno jedan strani jezik </w:t>
      </w:r>
      <w:r w:rsidR="00C10BE0">
        <w:rPr>
          <w:rFonts w:ascii="Times New Roman" w:hAnsi="Times New Roman" w:cs="Times New Roman"/>
          <w:sz w:val="24"/>
          <w:szCs w:val="24"/>
        </w:rPr>
        <w:t xml:space="preserve">od čega jedan mora biti </w:t>
      </w:r>
      <w:r w:rsidR="002D0F50">
        <w:rPr>
          <w:rFonts w:ascii="Times New Roman" w:hAnsi="Times New Roman" w:cs="Times New Roman"/>
          <w:sz w:val="24"/>
          <w:szCs w:val="24"/>
        </w:rPr>
        <w:t>n</w:t>
      </w:r>
      <w:r w:rsidR="003B287E">
        <w:rPr>
          <w:rFonts w:ascii="Times New Roman" w:hAnsi="Times New Roman" w:cs="Times New Roman"/>
          <w:sz w:val="24"/>
          <w:szCs w:val="24"/>
        </w:rPr>
        <w:t>jemački jezik ili imati</w:t>
      </w:r>
      <w:r w:rsidR="006B73D3">
        <w:rPr>
          <w:rFonts w:ascii="Times New Roman" w:hAnsi="Times New Roman" w:cs="Times New Roman"/>
          <w:sz w:val="24"/>
          <w:szCs w:val="24"/>
        </w:rPr>
        <w:t xml:space="preserve"> položen tečaj za</w:t>
      </w:r>
      <w:r w:rsidR="003B287E">
        <w:rPr>
          <w:rFonts w:ascii="Times New Roman" w:hAnsi="Times New Roman" w:cs="Times New Roman"/>
          <w:sz w:val="24"/>
          <w:szCs w:val="24"/>
        </w:rPr>
        <w:t xml:space="preserve"> Njemačku jezičnu diplomu</w:t>
      </w:r>
      <w:r w:rsidR="00662A46">
        <w:rPr>
          <w:rFonts w:ascii="Times New Roman" w:hAnsi="Times New Roman" w:cs="Times New Roman"/>
          <w:sz w:val="24"/>
          <w:szCs w:val="24"/>
        </w:rPr>
        <w:t xml:space="preserve"> (DSD)</w:t>
      </w:r>
      <w:r w:rsidR="003B287E">
        <w:rPr>
          <w:rFonts w:ascii="Times New Roman" w:hAnsi="Times New Roman" w:cs="Times New Roman"/>
          <w:sz w:val="24"/>
          <w:szCs w:val="24"/>
        </w:rPr>
        <w:t>.</w:t>
      </w:r>
      <w:r w:rsidR="006C6DD9" w:rsidRPr="006C6DD9">
        <w:rPr>
          <w:rFonts w:ascii="Times New Roman" w:hAnsi="Times New Roman" w:cs="Times New Roman"/>
          <w:sz w:val="24"/>
          <w:szCs w:val="24"/>
        </w:rPr>
        <w:t xml:space="preserve"> </w:t>
      </w:r>
      <w:r w:rsidR="006C6DD9">
        <w:rPr>
          <w:rFonts w:ascii="Times New Roman" w:hAnsi="Times New Roman" w:cs="Times New Roman"/>
          <w:sz w:val="24"/>
          <w:szCs w:val="24"/>
        </w:rPr>
        <w:t>Prednost pri odabiru imaju kandidati koji imaju Nje</w:t>
      </w:r>
      <w:r w:rsidR="006E409D">
        <w:rPr>
          <w:rFonts w:ascii="Times New Roman" w:hAnsi="Times New Roman" w:cs="Times New Roman"/>
          <w:sz w:val="24"/>
          <w:szCs w:val="24"/>
        </w:rPr>
        <w:t>mačku jezičnu diplomu</w:t>
      </w:r>
      <w:r w:rsidR="00662A46">
        <w:rPr>
          <w:rFonts w:ascii="Times New Roman" w:hAnsi="Times New Roman" w:cs="Times New Roman"/>
          <w:sz w:val="24"/>
          <w:szCs w:val="24"/>
        </w:rPr>
        <w:t xml:space="preserve"> (DSD)</w:t>
      </w:r>
      <w:r w:rsidR="006E409D">
        <w:rPr>
          <w:rFonts w:ascii="Times New Roman" w:hAnsi="Times New Roman" w:cs="Times New Roman"/>
          <w:sz w:val="24"/>
          <w:szCs w:val="24"/>
        </w:rPr>
        <w:t xml:space="preserve"> te kandidati koji su već sudjelovali u</w:t>
      </w:r>
      <w:r w:rsidR="006C6DD9">
        <w:rPr>
          <w:rFonts w:ascii="Times New Roman" w:hAnsi="Times New Roman" w:cs="Times New Roman"/>
          <w:sz w:val="24"/>
          <w:szCs w:val="24"/>
        </w:rPr>
        <w:t xml:space="preserve"> izvannastavnim aktivnostima škole.</w:t>
      </w:r>
      <w:r w:rsidR="00077516">
        <w:rPr>
          <w:rFonts w:ascii="Times New Roman" w:hAnsi="Times New Roman" w:cs="Times New Roman"/>
          <w:sz w:val="24"/>
          <w:szCs w:val="24"/>
        </w:rPr>
        <w:t xml:space="preserve"> Uz redovno pohađanje stranog jezika, učenici mogu učiti i fakultativni njemački ili engleski jezik. </w:t>
      </w:r>
      <w:r w:rsidR="006E409D">
        <w:rPr>
          <w:rFonts w:ascii="Times New Roman" w:hAnsi="Times New Roman" w:cs="Times New Roman"/>
          <w:sz w:val="24"/>
          <w:szCs w:val="24"/>
        </w:rPr>
        <w:t>Ukoliko se ne javi dovoljan broj učenika sa traženim kriterijima, kriterij će biti što bliži uspjeh traženim kriterijima.</w:t>
      </w:r>
    </w:p>
    <w:p w:rsidR="007B1BF0" w:rsidRDefault="007B1BF0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3D" w:rsidRDefault="006A713D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Odabir učenika vrši se preko javljanja na natječaj koji će biti objavljen na Web stranici škole</w:t>
      </w:r>
      <w:r w:rsidR="00E17E40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E17E40" w:rsidRPr="00E17E40">
          <w:rPr>
            <w:rStyle w:val="Hyperlink"/>
            <w:rFonts w:ascii="Times New Roman" w:hAnsi="Times New Roman" w:cs="Times New Roman"/>
            <w:sz w:val="24"/>
            <w:szCs w:val="24"/>
          </w:rPr>
          <w:t>http://ss-gospodarska-vz.skole.hr/</w:t>
        </w:r>
      </w:hyperlink>
      <w:r w:rsidR="00E17E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Kandidati su prilikom javljanja na natječaj dužni dostaviti: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3D" w:rsidRPr="00E17E40" w:rsidRDefault="00E17E40" w:rsidP="00D35BE7">
      <w:pPr>
        <w:pStyle w:val="ListParagraph"/>
        <w:numPr>
          <w:ilvl w:val="0"/>
          <w:numId w:val="15"/>
        </w:numPr>
        <w:tabs>
          <w:tab w:val="left" w:pos="1419"/>
        </w:tabs>
        <w:spacing w:line="276" w:lineRule="auto"/>
        <w:jc w:val="both"/>
      </w:pPr>
      <w:r>
        <w:t>P</w:t>
      </w:r>
      <w:r w:rsidR="006A713D" w:rsidRPr="00E17E40">
        <w:t>rijavu</w:t>
      </w:r>
      <w:r w:rsidR="006C6DD9">
        <w:t xml:space="preserve"> (motivacijsko pismo)</w:t>
      </w:r>
      <w:r w:rsidR="006A713D" w:rsidRPr="00E17E40">
        <w:t xml:space="preserve"> za obavljanje stručne prakse</w:t>
      </w:r>
      <w:r w:rsidR="006C6DD9">
        <w:t>,</w:t>
      </w:r>
    </w:p>
    <w:p w:rsidR="006A713D" w:rsidRDefault="006A713D" w:rsidP="00D35BE7">
      <w:pPr>
        <w:pStyle w:val="ListParagraph"/>
        <w:numPr>
          <w:ilvl w:val="0"/>
          <w:numId w:val="15"/>
        </w:numPr>
        <w:tabs>
          <w:tab w:val="left" w:pos="1419"/>
        </w:tabs>
        <w:spacing w:line="276" w:lineRule="auto"/>
        <w:jc w:val="both"/>
      </w:pPr>
      <w:r w:rsidRPr="00E17E40">
        <w:t>Europass životopis na hrvatskom</w:t>
      </w:r>
      <w:r w:rsidR="00E17E40">
        <w:t xml:space="preserve"> i njemačkom</w:t>
      </w:r>
      <w:r w:rsidRPr="00E17E40">
        <w:t xml:space="preserve"> jeziku</w:t>
      </w:r>
      <w:r w:rsidR="00473F86">
        <w:t xml:space="preserve"> i</w:t>
      </w:r>
    </w:p>
    <w:p w:rsidR="006C6DD9" w:rsidRDefault="006C6DD9" w:rsidP="00D35BE7">
      <w:pPr>
        <w:pStyle w:val="ListParagraph"/>
        <w:numPr>
          <w:ilvl w:val="0"/>
          <w:numId w:val="15"/>
        </w:numPr>
        <w:tabs>
          <w:tab w:val="left" w:pos="1419"/>
        </w:tabs>
        <w:spacing w:line="276" w:lineRule="auto"/>
        <w:jc w:val="both"/>
      </w:pPr>
      <w:r>
        <w:t>Prijavni obrazac (Privitak 1.)</w:t>
      </w:r>
      <w:r w:rsidR="00473F86">
        <w:t>.</w:t>
      </w:r>
    </w:p>
    <w:p w:rsidR="00E17E40" w:rsidRPr="00E17E40" w:rsidRDefault="00E17E40" w:rsidP="00D35BE7">
      <w:pPr>
        <w:pStyle w:val="ListParagraph"/>
        <w:tabs>
          <w:tab w:val="left" w:pos="1419"/>
        </w:tabs>
        <w:spacing w:line="276" w:lineRule="auto"/>
        <w:jc w:val="both"/>
      </w:pPr>
    </w:p>
    <w:p w:rsidR="006A713D" w:rsidRDefault="006A713D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sa teškoćama u razvoju </w:t>
      </w:r>
      <w:r w:rsidR="00E17E40">
        <w:rPr>
          <w:rFonts w:ascii="Times New Roman" w:hAnsi="Times New Roman" w:cs="Times New Roman"/>
          <w:sz w:val="24"/>
          <w:szCs w:val="24"/>
        </w:rPr>
        <w:t xml:space="preserve">ili kandidati slabijeg socioekonomskog statusa </w:t>
      </w:r>
      <w:r w:rsidR="006C6DD9">
        <w:rPr>
          <w:rFonts w:ascii="Times New Roman" w:hAnsi="Times New Roman" w:cs="Times New Roman"/>
          <w:sz w:val="24"/>
          <w:szCs w:val="24"/>
        </w:rPr>
        <w:t xml:space="preserve">dužni su </w:t>
      </w:r>
      <w:r w:rsidR="00E17E40">
        <w:rPr>
          <w:rFonts w:ascii="Times New Roman" w:hAnsi="Times New Roman" w:cs="Times New Roman"/>
          <w:sz w:val="24"/>
          <w:szCs w:val="24"/>
        </w:rPr>
        <w:t>priložiti liječničku dokumentaciju, odnosno Izjavu o članovima zajedničkog kućanstva.</w:t>
      </w:r>
    </w:p>
    <w:p w:rsidR="007B1BF0" w:rsidRDefault="007B1BF0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DE2" w:rsidRDefault="00E17E40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prijavljene kandidate provjerit će se učenička dokumentacija i obaviti </w:t>
      </w:r>
      <w:r w:rsidR="006B73D3">
        <w:rPr>
          <w:rFonts w:ascii="Times New Roman" w:hAnsi="Times New Roman" w:cs="Times New Roman"/>
          <w:sz w:val="24"/>
          <w:szCs w:val="24"/>
        </w:rPr>
        <w:t>intervju. Nastavničko vijeće utvrdit će</w:t>
      </w:r>
      <w:r>
        <w:rPr>
          <w:rFonts w:ascii="Times New Roman" w:hAnsi="Times New Roman" w:cs="Times New Roman"/>
          <w:sz w:val="24"/>
          <w:szCs w:val="24"/>
        </w:rPr>
        <w:t xml:space="preserve"> konačan popis učenika ko</w:t>
      </w:r>
      <w:r w:rsidR="00A03DE2">
        <w:rPr>
          <w:rFonts w:ascii="Times New Roman" w:hAnsi="Times New Roman" w:cs="Times New Roman"/>
          <w:sz w:val="24"/>
          <w:szCs w:val="24"/>
        </w:rPr>
        <w:t xml:space="preserve">ji će biti sudionici mobilnosti. </w:t>
      </w:r>
    </w:p>
    <w:p w:rsidR="007B1BF0" w:rsidRDefault="007B1BF0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99" w:rsidRDefault="00765E99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šalju dokumentaciju </w:t>
      </w:r>
      <w:r w:rsidRPr="002A1666">
        <w:rPr>
          <w:rFonts w:ascii="Times New Roman" w:hAnsi="Times New Roman" w:cs="Times New Roman"/>
          <w:b/>
          <w:sz w:val="24"/>
          <w:szCs w:val="24"/>
        </w:rPr>
        <w:t>na mail adresu</w:t>
      </w:r>
      <w:r w:rsidR="00B6708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6708B" w:rsidRPr="00997BA7">
          <w:rPr>
            <w:rStyle w:val="Hyperlink"/>
            <w:rFonts w:ascii="Times New Roman" w:hAnsi="Times New Roman" w:cs="Times New Roman"/>
            <w:sz w:val="24"/>
            <w:szCs w:val="24"/>
          </w:rPr>
          <w:t>erasmus.gosk@gmail.com</w:t>
        </w:r>
      </w:hyperlink>
      <w:r w:rsidR="00B6708B">
        <w:rPr>
          <w:rFonts w:ascii="Times New Roman" w:hAnsi="Times New Roman" w:cs="Times New Roman"/>
          <w:sz w:val="24"/>
          <w:szCs w:val="24"/>
        </w:rPr>
        <w:t xml:space="preserve"> </w:t>
      </w:r>
      <w:r w:rsidR="002A1666" w:rsidRPr="002A1666">
        <w:rPr>
          <w:rFonts w:ascii="Times New Roman" w:hAnsi="Times New Roman" w:cs="Times New Roman"/>
          <w:b/>
          <w:sz w:val="24"/>
          <w:szCs w:val="24"/>
        </w:rPr>
        <w:t>i</w:t>
      </w:r>
      <w:r w:rsidRPr="002A1666">
        <w:rPr>
          <w:rFonts w:ascii="Times New Roman" w:hAnsi="Times New Roman" w:cs="Times New Roman"/>
          <w:b/>
          <w:sz w:val="24"/>
          <w:szCs w:val="24"/>
        </w:rPr>
        <w:t xml:space="preserve"> osobnim dolaskom</w:t>
      </w:r>
      <w:r>
        <w:rPr>
          <w:rFonts w:ascii="Times New Roman" w:hAnsi="Times New Roman" w:cs="Times New Roman"/>
          <w:sz w:val="24"/>
          <w:szCs w:val="24"/>
        </w:rPr>
        <w:t xml:space="preserve"> u tajništvo Gospodarske škole Varaždin, Božene Plazzeriano 4 i predajom tražene dokumentacije osam dana od objave natječaja, odnosno </w:t>
      </w:r>
      <w:r w:rsidRPr="005A4521">
        <w:rPr>
          <w:rFonts w:ascii="Times New Roman" w:hAnsi="Times New Roman" w:cs="Times New Roman"/>
          <w:color w:val="000000" w:themeColor="text1"/>
          <w:sz w:val="24"/>
          <w:szCs w:val="24"/>
        </w:rPr>
        <w:t>zaključno do</w:t>
      </w:r>
      <w:r w:rsidR="007B1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AD7"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B1BF0"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 2016. godine.</w:t>
      </w:r>
      <w:r w:rsidRPr="00B6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Prilikom javljanja na natječaj je potrebno staviti naznaku: „ERASMUS+ </w:t>
      </w:r>
      <w:r w:rsidR="00B6708B" w:rsidRPr="00765E99">
        <w:rPr>
          <w:rFonts w:ascii="Times New Roman" w:hAnsi="Times New Roman" w:cs="Times New Roman"/>
          <w:sz w:val="24"/>
          <w:szCs w:val="24"/>
        </w:rPr>
        <w:t>Modernizacija vježbeničkih tvrtki i razvoj digitalnih kompetencija</w:t>
      </w:r>
      <w:r w:rsidR="00B6708B" w:rsidRPr="00765E9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67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93" w:rsidRDefault="00B03493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Prijave i odabir nastavnika</w:t>
      </w:r>
    </w:p>
    <w:p w:rsidR="00D35BE7" w:rsidRPr="00332FBC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493" w:rsidRDefault="00B03493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prijaviti nastavnici ekonomske skupine predmeta Gospodarske škole Varaždin. Prijaviti se mogu oni nastavnici koji ispunjavaju uvjet da su </w:t>
      </w:r>
      <w:r w:rsidRPr="00B03493">
        <w:rPr>
          <w:rFonts w:ascii="Times New Roman" w:hAnsi="Times New Roman" w:cs="Times New Roman"/>
          <w:sz w:val="24"/>
          <w:szCs w:val="24"/>
        </w:rPr>
        <w:t>u svom dosadašnjem radu predavali</w:t>
      </w:r>
      <w:r>
        <w:rPr>
          <w:rFonts w:ascii="Times New Roman" w:hAnsi="Times New Roman" w:cs="Times New Roman"/>
          <w:sz w:val="24"/>
          <w:szCs w:val="24"/>
        </w:rPr>
        <w:t xml:space="preserve"> nastavne</w:t>
      </w:r>
      <w:r w:rsidRPr="00B03493">
        <w:rPr>
          <w:rFonts w:ascii="Times New Roman" w:hAnsi="Times New Roman" w:cs="Times New Roman"/>
          <w:sz w:val="24"/>
          <w:szCs w:val="24"/>
        </w:rPr>
        <w:t xml:space="preserve"> predmete Vježbenička tvrtka i/ili Strukovne vježbe</w:t>
      </w:r>
      <w:r>
        <w:rPr>
          <w:rFonts w:ascii="Times New Roman" w:hAnsi="Times New Roman" w:cs="Times New Roman"/>
          <w:sz w:val="24"/>
          <w:szCs w:val="24"/>
        </w:rPr>
        <w:t xml:space="preserve">. Prednost imaju nastavnici koji su aktivno uključeni u školske projekte te su visokomotivirani za stručna usavršavanja. </w:t>
      </w:r>
    </w:p>
    <w:p w:rsidR="007B1BF0" w:rsidRDefault="007B1BF0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93" w:rsidRDefault="00B03493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Kandidti su prilikom javljanja na natječaj dužni dostaviti Prijavni obrazac (Privitak 2.) </w:t>
      </w:r>
      <w:r w:rsidR="006B73D3">
        <w:rPr>
          <w:rFonts w:ascii="Times New Roman" w:hAnsi="Times New Roman" w:cs="Times New Roman"/>
          <w:sz w:val="24"/>
          <w:szCs w:val="24"/>
        </w:rPr>
        <w:t>pomoću čega se provjerava</w:t>
      </w:r>
      <w:r>
        <w:rPr>
          <w:rFonts w:ascii="Times New Roman" w:hAnsi="Times New Roman" w:cs="Times New Roman"/>
          <w:sz w:val="24"/>
          <w:szCs w:val="24"/>
        </w:rPr>
        <w:t xml:space="preserve"> jesu li u svom dosadašnjem radu predavali tražene nastavne predmete.</w:t>
      </w:r>
    </w:p>
    <w:p w:rsidR="006B73D3" w:rsidRPr="00B03493" w:rsidRDefault="006B73D3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93" w:rsidRPr="00B03493" w:rsidRDefault="00B03493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</w:t>
      </w:r>
      <w:r w:rsidR="00765E99">
        <w:rPr>
          <w:rFonts w:ascii="Times New Roman" w:hAnsi="Times New Roman" w:cs="Times New Roman"/>
          <w:sz w:val="24"/>
          <w:szCs w:val="24"/>
        </w:rPr>
        <w:t>šalju dokumentaciju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66">
        <w:rPr>
          <w:rFonts w:ascii="Times New Roman" w:hAnsi="Times New Roman" w:cs="Times New Roman"/>
          <w:b/>
          <w:sz w:val="24"/>
          <w:szCs w:val="24"/>
        </w:rPr>
        <w:t>na mail adresu</w:t>
      </w:r>
      <w:r w:rsidR="00B6708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6708B" w:rsidRPr="00997BA7">
          <w:rPr>
            <w:rStyle w:val="Hyperlink"/>
            <w:rFonts w:ascii="Times New Roman" w:hAnsi="Times New Roman" w:cs="Times New Roman"/>
            <w:sz w:val="24"/>
            <w:szCs w:val="24"/>
          </w:rPr>
          <w:t>erasmus.gosk@gmail.com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66" w:rsidRPr="002A1666">
        <w:rPr>
          <w:rFonts w:ascii="Times New Roman" w:hAnsi="Times New Roman" w:cs="Times New Roman"/>
          <w:b/>
          <w:sz w:val="24"/>
          <w:szCs w:val="24"/>
        </w:rPr>
        <w:t>i</w:t>
      </w:r>
      <w:r w:rsidRPr="002A1666">
        <w:rPr>
          <w:rFonts w:ascii="Times New Roman" w:hAnsi="Times New Roman" w:cs="Times New Roman"/>
          <w:b/>
          <w:sz w:val="24"/>
          <w:szCs w:val="24"/>
        </w:rPr>
        <w:t xml:space="preserve"> osobnim dolaskom</w:t>
      </w:r>
      <w:r>
        <w:rPr>
          <w:rFonts w:ascii="Times New Roman" w:hAnsi="Times New Roman" w:cs="Times New Roman"/>
          <w:sz w:val="24"/>
          <w:szCs w:val="24"/>
        </w:rPr>
        <w:t xml:space="preserve"> u tajništvo Gospodarske škole Varaždin, Božene Plazzeriano 4 i predajom tražene dokumentacije osam dana od objave natječaja, odnosno </w:t>
      </w:r>
      <w:r w:rsidRPr="005A4521">
        <w:rPr>
          <w:rFonts w:ascii="Times New Roman" w:hAnsi="Times New Roman" w:cs="Times New Roman"/>
          <w:color w:val="000000" w:themeColor="text1"/>
          <w:sz w:val="24"/>
          <w:szCs w:val="24"/>
        </w:rPr>
        <w:t>zaključno do</w:t>
      </w:r>
      <w:r w:rsidR="002F6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AD7"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08B"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2A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istopada 2016. godine.</w:t>
      </w:r>
      <w:r w:rsidRPr="00B6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Prilikom </w:t>
      </w:r>
      <w:r w:rsidR="00B6708B">
        <w:rPr>
          <w:rFonts w:ascii="Times New Roman" w:hAnsi="Times New Roman" w:cs="Times New Roman"/>
          <w:color w:val="000000" w:themeColor="text1"/>
          <w:sz w:val="24"/>
          <w:szCs w:val="24"/>
        </w:rPr>
        <w:t>javljanja na natječaj</w:t>
      </w:r>
      <w:r w:rsidR="0076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potrebno staviti naznaku: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„ERASMUS+</w:t>
      </w:r>
      <w:r w:rsidR="0076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E99" w:rsidRPr="00765E99">
        <w:rPr>
          <w:rFonts w:ascii="Times New Roman" w:hAnsi="Times New Roman" w:cs="Times New Roman"/>
          <w:sz w:val="24"/>
          <w:szCs w:val="24"/>
        </w:rPr>
        <w:t>Modernizacija vježbeničkih tvrtki i razvoj digitalnih kompetencija</w:t>
      </w:r>
      <w:r w:rsidRPr="00765E9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65E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493" w:rsidRDefault="00B03493" w:rsidP="00D35BE7">
      <w:pPr>
        <w:pStyle w:val="ListParagraph"/>
        <w:tabs>
          <w:tab w:val="left" w:pos="1419"/>
        </w:tabs>
        <w:spacing w:line="276" w:lineRule="auto"/>
        <w:ind w:left="0"/>
        <w:jc w:val="both"/>
      </w:pPr>
    </w:p>
    <w:p w:rsidR="007B1BF0" w:rsidRDefault="007B1BF0" w:rsidP="00D35BE7">
      <w:pPr>
        <w:pStyle w:val="ListParagraph"/>
        <w:tabs>
          <w:tab w:val="left" w:pos="1419"/>
        </w:tabs>
        <w:spacing w:line="276" w:lineRule="auto"/>
        <w:ind w:left="0"/>
        <w:jc w:val="both"/>
      </w:pPr>
    </w:p>
    <w:p w:rsidR="00622A67" w:rsidRDefault="00B237CB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22A67" w:rsidRPr="00A03DE2">
        <w:rPr>
          <w:rFonts w:ascii="Times New Roman" w:hAnsi="Times New Roman" w:cs="Times New Roman"/>
          <w:b/>
          <w:sz w:val="24"/>
          <w:szCs w:val="24"/>
        </w:rPr>
        <w:t>OBJAVA REZULTATA NATJEČAJA</w:t>
      </w:r>
    </w:p>
    <w:p w:rsidR="00D35BE7" w:rsidRPr="00A03DE2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natječaja, odnosno rang-lista kandidata</w:t>
      </w:r>
      <w:r w:rsidR="00077516">
        <w:rPr>
          <w:rFonts w:ascii="Times New Roman" w:hAnsi="Times New Roman" w:cs="Times New Roman"/>
          <w:sz w:val="24"/>
          <w:szCs w:val="24"/>
        </w:rPr>
        <w:t xml:space="preserve"> (sa zaporkama)</w:t>
      </w:r>
      <w:r>
        <w:rPr>
          <w:rFonts w:ascii="Times New Roman" w:hAnsi="Times New Roman" w:cs="Times New Roman"/>
          <w:sz w:val="24"/>
          <w:szCs w:val="24"/>
        </w:rPr>
        <w:t xml:space="preserve"> koji su zadovoljili navedene uvjete bit će objavljena na Web stranici škole nakon čega će kandidati biti pozvani na intervju. Vrijeme održavanja intervjua također</w:t>
      </w:r>
      <w:r w:rsidR="00D71565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biti objavljeno s rang-listom</w:t>
      </w:r>
      <w:r w:rsidR="008F78CC">
        <w:rPr>
          <w:rFonts w:ascii="Times New Roman" w:hAnsi="Times New Roman" w:cs="Times New Roman"/>
          <w:sz w:val="24"/>
          <w:szCs w:val="24"/>
        </w:rPr>
        <w:t xml:space="preserve">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C84" w:rsidRDefault="00340C84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A67" w:rsidRDefault="00B237CB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0C84">
        <w:rPr>
          <w:rFonts w:ascii="Times New Roman" w:hAnsi="Times New Roman" w:cs="Times New Roman"/>
          <w:b/>
          <w:sz w:val="24"/>
          <w:szCs w:val="24"/>
        </w:rPr>
        <w:t>ZAVRŠNE NAPOMENE</w:t>
      </w:r>
    </w:p>
    <w:p w:rsidR="00D35BE7" w:rsidRDefault="00D35BE7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16" w:rsidRDefault="0084557D" w:rsidP="00D35BE7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Eventualne izmjene i nadopune natječaja bit će objavljene na Web stranici Gospodarske škole Varaždin (</w:t>
      </w:r>
      <w:hyperlink r:id="rId14" w:history="1">
        <w:r w:rsidRPr="0084557D">
          <w:rPr>
            <w:rStyle w:val="Hyperlink"/>
            <w:rFonts w:ascii="Times New Roman" w:hAnsi="Times New Roman" w:cs="Times New Roman"/>
            <w:sz w:val="24"/>
            <w:szCs w:val="24"/>
          </w:rPr>
          <w:t>http://ss-gospodarska-vz.skole.hr/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340C84">
        <w:rPr>
          <w:rFonts w:ascii="Times New Roman" w:hAnsi="Times New Roman" w:cs="Times New Roman"/>
          <w:sz w:val="24"/>
          <w:szCs w:val="24"/>
        </w:rPr>
        <w:t xml:space="preserve"> Za sva pitanja vezana uz projekt ERASMUS+ „Modernizacija vježbeničkih tvrtki i razvoj digitalnih kompetencija“ možete se obratiti voditeljima projekta (Iva Vukotić, prof. i Saša Pokos, prof.) ili na e-mail adresu </w:t>
      </w:r>
      <w:hyperlink r:id="rId15" w:history="1">
        <w:r w:rsidR="00340C84" w:rsidRPr="00997BA7">
          <w:rPr>
            <w:rStyle w:val="Hyperlink"/>
            <w:rFonts w:ascii="Times New Roman" w:hAnsi="Times New Roman" w:cs="Times New Roman"/>
            <w:sz w:val="24"/>
            <w:szCs w:val="24"/>
          </w:rPr>
          <w:t>erasmus.gosk@gmail.com</w:t>
        </w:r>
      </w:hyperlink>
      <w:r w:rsidR="00340C84">
        <w:rPr>
          <w:rFonts w:ascii="Times New Roman" w:hAnsi="Times New Roman" w:cs="Times New Roman"/>
          <w:sz w:val="24"/>
          <w:szCs w:val="24"/>
        </w:rPr>
        <w:t>.</w:t>
      </w:r>
    </w:p>
    <w:p w:rsidR="00D35BE7" w:rsidRDefault="00D35B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77516" w:rsidRDefault="004915A6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CC">
        <w:rPr>
          <w:rFonts w:ascii="Times New Roman" w:hAnsi="Times New Roman" w:cs="Times New Roman"/>
          <w:i/>
          <w:sz w:val="24"/>
          <w:szCs w:val="24"/>
        </w:rPr>
        <w:lastRenderedPageBreak/>
        <w:t>Privitak 1: PRIJAVNI OBRAZAC ZA UČENIKE</w:t>
      </w:r>
    </w:p>
    <w:p w:rsidR="00FC6F9C" w:rsidRPr="00405FCC" w:rsidRDefault="00FC6F9C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516" w:rsidRPr="00077516" w:rsidRDefault="00077516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16">
        <w:rPr>
          <w:rFonts w:ascii="Times New Roman" w:hAnsi="Times New Roman" w:cs="Times New Roman"/>
          <w:b/>
          <w:sz w:val="24"/>
          <w:szCs w:val="24"/>
        </w:rPr>
        <w:t>ERASMUS+ „Modernizacija vježbeničkih tvrtki i razvoj digitalnih kompetencija“</w:t>
      </w:r>
    </w:p>
    <w:p w:rsidR="00077516" w:rsidRDefault="00077516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FC6F9C" w:rsidRPr="00077516" w:rsidRDefault="00FC6F9C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516" w:rsidRDefault="00077516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1D02">
        <w:rPr>
          <w:rFonts w:ascii="Times New Roman" w:hAnsi="Times New Roman" w:cs="Times New Roman"/>
          <w:sz w:val="24"/>
          <w:szCs w:val="24"/>
        </w:rPr>
        <w:t>Š</w:t>
      </w:r>
      <w:r w:rsidRPr="00077516">
        <w:rPr>
          <w:rFonts w:ascii="Times New Roman" w:hAnsi="Times New Roman" w:cs="Times New Roman"/>
          <w:sz w:val="24"/>
          <w:szCs w:val="24"/>
        </w:rPr>
        <w:t xml:space="preserve">kolska godina </w:t>
      </w:r>
      <w:r>
        <w:rPr>
          <w:rFonts w:ascii="Times New Roman" w:hAnsi="Times New Roman" w:cs="Times New Roman"/>
          <w:sz w:val="24"/>
          <w:szCs w:val="24"/>
        </w:rPr>
        <w:t>2016./2017.)</w:t>
      </w:r>
    </w:p>
    <w:p w:rsidR="00077516" w:rsidRDefault="00077516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516" w:rsidRDefault="000530A5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224155</wp:posOffset>
                </wp:positionV>
                <wp:extent cx="2143760" cy="3429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516" w:rsidRDefault="00077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17.65pt;width:168.8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0eJwIAAE0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/JoS&#10;wzSK9CSGQN7CQIrIT299iWGPFgPDgMeoc6rV2wfg3zwxsOmY2Yk756DvBGswv2m8mV1cHXF8BKn7&#10;j9DgM2wfIAENrdORPKSDIDrqdDxrE1PheFhM57PrK3Rx9M3mxTJP4mWsfL5tnQ/vBWgSNxV1qH1C&#10;Z4cHH2I2rHwOiY95ULLZSqWS4Xb1RjlyYNgn2/SlAl6EKUP6ii4XxWIk4K8Qefr+BKFlwIZXUlf0&#10;5hzEykjbO9OkdgxMqnGPKStz4jFSN5IYhnpIkp3lqaE5IrEOxv7GecRNB+4HJT32dkX99z1zghL1&#10;waA4y+l8HochGfPFdYGGu/TUlx5mOEJVNFAybjchDVDkzcAditjKxG9Ue8zklDL2bKL9NF9xKC7t&#10;FPXrL7D+CQAA//8DAFBLAwQUAAYACAAAACEAX10EgNwAAAAHAQAADwAAAGRycy9kb3ducmV2Lnht&#10;bEyOwU7DMBBE70j8g7VI3FonWIESsqlQpV56I1TQoxub2G28jmK3Tf8ec6LH0YzevGo5uZ6d9Ris&#10;J4R8ngHT1HplqUPYfq5nC2AhSlKy96QRrjrAsr6/q2Sp/IU+9LmJHUsQCqVEMDEOJeehNdrJMPeD&#10;ptT9+NHJmOLYcTXKS4K7nj9l2TN30lJ6MHLQK6PbY3NyCOGYr4tvf9ia3eZqmsPOftnNCvHxYXp/&#10;Axb1FP/H8Kef1KFOTnt/IhVYjzDL0xBBFAJYqoV4KYDtERavAnhd8Vv/+hcAAP//AwBQSwECLQAU&#10;AAYACAAAACEAtoM4kv4AAADhAQAAEwAAAAAAAAAAAAAAAAAAAAAAW0NvbnRlbnRfVHlwZXNdLnht&#10;bFBLAQItABQABgAIAAAAIQA4/SH/1gAAAJQBAAALAAAAAAAAAAAAAAAAAC8BAABfcmVscy8ucmVs&#10;c1BLAQItABQABgAIAAAAIQCL1h0eJwIAAE0EAAAOAAAAAAAAAAAAAAAAAC4CAABkcnMvZTJvRG9j&#10;LnhtbFBLAQItABQABgAIAAAAIQBfXQSA3AAAAAcBAAAPAAAAAAAAAAAAAAAAAIEEAABkcnMvZG93&#10;bnJldi54bWxQSwUGAAAAAAQABADzAAAAigUAAAAA&#10;">
                <v:textbox>
                  <w:txbxContent>
                    <w:p w:rsidR="00077516" w:rsidRDefault="00077516"/>
                  </w:txbxContent>
                </v:textbox>
              </v:shape>
            </w:pict>
          </mc:Fallback>
        </mc:AlternateContent>
      </w:r>
      <w:r w:rsidR="00077516" w:rsidRPr="00077516">
        <w:rPr>
          <w:rFonts w:ascii="Times New Roman" w:hAnsi="Times New Roman" w:cs="Times New Roman"/>
          <w:sz w:val="24"/>
          <w:szCs w:val="24"/>
        </w:rPr>
        <w:t>Proizvoljna lozinka učenika-ce (za potrebe objavljivanja rezultata natječaja):</w:t>
      </w:r>
    </w:p>
    <w:p w:rsidR="00FC6F9C" w:rsidRDefault="00FC6F9C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7516" w:rsidRDefault="00077516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7516" w:rsidRDefault="00077516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prijave</w:t>
      </w:r>
      <w:r w:rsidR="00C0627A">
        <w:rPr>
          <w:rFonts w:ascii="Times New Roman" w:hAnsi="Times New Roman" w:cs="Times New Roman"/>
          <w:sz w:val="24"/>
          <w:szCs w:val="24"/>
        </w:rPr>
        <w:t xml:space="preserve"> (potrebno zaokružiti)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516" w:rsidRDefault="00077516" w:rsidP="00FC6F9C">
      <w:pPr>
        <w:pStyle w:val="ListParagraph"/>
        <w:numPr>
          <w:ilvl w:val="0"/>
          <w:numId w:val="19"/>
        </w:numPr>
        <w:tabs>
          <w:tab w:val="left" w:pos="1419"/>
        </w:tabs>
        <w:spacing w:line="276" w:lineRule="auto"/>
        <w:jc w:val="both"/>
      </w:pPr>
      <w:r>
        <w:t>učenici s poznavanjem njemačkog poslovnog jezika,</w:t>
      </w:r>
    </w:p>
    <w:p w:rsidR="00077516" w:rsidRDefault="00077516" w:rsidP="00FC6F9C">
      <w:pPr>
        <w:pStyle w:val="ListParagraph"/>
        <w:numPr>
          <w:ilvl w:val="0"/>
          <w:numId w:val="19"/>
        </w:numPr>
        <w:tabs>
          <w:tab w:val="left" w:pos="1419"/>
        </w:tabs>
        <w:spacing w:line="276" w:lineRule="auto"/>
        <w:jc w:val="both"/>
      </w:pPr>
      <w:r>
        <w:t>učenici s poznavanjem engleskog i njemačkog poslovnog jezika,</w:t>
      </w:r>
    </w:p>
    <w:p w:rsidR="00077516" w:rsidRDefault="00077516" w:rsidP="00FC6F9C">
      <w:pPr>
        <w:pStyle w:val="ListParagraph"/>
        <w:numPr>
          <w:ilvl w:val="0"/>
          <w:numId w:val="19"/>
        </w:numPr>
        <w:tabs>
          <w:tab w:val="left" w:pos="1419"/>
        </w:tabs>
        <w:spacing w:line="276" w:lineRule="auto"/>
        <w:jc w:val="both"/>
      </w:pPr>
      <w:r>
        <w:t>učenici s poznavanjem njemačkog poslovnog jezika uz slabiji socijalno-ekonomski status i</w:t>
      </w:r>
    </w:p>
    <w:p w:rsidR="00077516" w:rsidRDefault="00077516" w:rsidP="00FC6F9C">
      <w:pPr>
        <w:pStyle w:val="ListParagraph"/>
        <w:numPr>
          <w:ilvl w:val="0"/>
          <w:numId w:val="19"/>
        </w:numPr>
        <w:tabs>
          <w:tab w:val="left" w:pos="1419"/>
        </w:tabs>
        <w:spacing w:line="276" w:lineRule="auto"/>
        <w:jc w:val="both"/>
      </w:pPr>
      <w:r>
        <w:t>učenici s poznavanjem njemačkog poslovnog jezika sa teškoćama u razvoju.</w:t>
      </w:r>
    </w:p>
    <w:p w:rsidR="00077516" w:rsidRPr="00077516" w:rsidRDefault="00077516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0"/>
      </w:tblGrid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Ime i prezime učenika-ce:</w:t>
            </w:r>
          </w:p>
        </w:tc>
      </w:tr>
      <w:tr w:rsidR="00077516" w:rsidRPr="00077516" w:rsidTr="00FC6F9C">
        <w:trPr>
          <w:trHeight w:val="560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-mail adresa: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Broj osobne iskaznice i mjesto izdavanja:</w:t>
            </w:r>
          </w:p>
          <w:p w:rsidR="00FD3541" w:rsidRDefault="00FD3541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1" w:rsidRPr="00077516" w:rsidRDefault="00FD3541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Datum do kojeg vrijedi osobna iskaznica: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(strani jezici</w:t>
            </w:r>
            <w:r w:rsidR="00FD3541">
              <w:rPr>
                <w:rFonts w:ascii="Times New Roman" w:hAnsi="Times New Roman" w:cs="Times New Roman"/>
                <w:sz w:val="24"/>
                <w:szCs w:val="24"/>
              </w:rPr>
              <w:t>/DSD/fakultativni strani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541" w:rsidRDefault="00FD3541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41" w:rsidRPr="00077516" w:rsidRDefault="00FD3541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Razred: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Uspjeh za sva četiri razreda srednje škole: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Ime i prezime roditelja/staratelja/skrbnika: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telefona i mobitela roditelja/staratelja/skrbnika:</w:t>
            </w:r>
          </w:p>
        </w:tc>
      </w:tr>
      <w:tr w:rsidR="00077516" w:rsidRPr="00077516" w:rsidTr="00FC6F9C">
        <w:trPr>
          <w:trHeight w:val="529"/>
        </w:trPr>
        <w:tc>
          <w:tcPr>
            <w:tcW w:w="8360" w:type="dxa"/>
            <w:vAlign w:val="center"/>
          </w:tcPr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Adresa roditelja/staratelja/skrbnika:</w:t>
            </w:r>
          </w:p>
        </w:tc>
      </w:tr>
      <w:tr w:rsidR="00077516" w:rsidRPr="00077516" w:rsidTr="00FC6F9C">
        <w:trPr>
          <w:trHeight w:val="560"/>
        </w:trPr>
        <w:tc>
          <w:tcPr>
            <w:tcW w:w="8360" w:type="dxa"/>
            <w:vAlign w:val="center"/>
          </w:tcPr>
          <w:p w:rsid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516">
              <w:rPr>
                <w:rFonts w:ascii="Times New Roman" w:hAnsi="Times New Roman" w:cs="Times New Roman"/>
                <w:sz w:val="24"/>
                <w:szCs w:val="24"/>
              </w:rPr>
              <w:t>IBAN broj žiro ili tekućeg računa ako ga učenik-ca ima i naziv banke:</w:t>
            </w:r>
          </w:p>
          <w:p w:rsid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16" w:rsidRPr="00077516" w:rsidRDefault="00077516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516" w:rsidRDefault="00077516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516" w:rsidRPr="00077516" w:rsidRDefault="00077516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16">
        <w:rPr>
          <w:rFonts w:ascii="Times New Roman" w:hAnsi="Times New Roman" w:cs="Times New Roman"/>
          <w:sz w:val="24"/>
          <w:szCs w:val="24"/>
        </w:rPr>
        <w:t xml:space="preserve">Datum i mjesto ispunjavanja prijave: </w:t>
      </w:r>
      <w:r>
        <w:rPr>
          <w:rFonts w:ascii="Times New Roman" w:hAnsi="Times New Roman" w:cs="Times New Roman"/>
          <w:sz w:val="24"/>
          <w:szCs w:val="24"/>
        </w:rPr>
        <w:tab/>
      </w:r>
      <w:r w:rsidRPr="00077516">
        <w:rPr>
          <w:rFonts w:ascii="Times New Roman" w:hAnsi="Times New Roman" w:cs="Times New Roman"/>
          <w:sz w:val="24"/>
          <w:szCs w:val="24"/>
        </w:rPr>
        <w:t>Potpis učenika (ne treba kod e-prijave):</w:t>
      </w:r>
    </w:p>
    <w:p w:rsidR="00077516" w:rsidRPr="00077516" w:rsidRDefault="00077516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516" w:rsidRDefault="00077516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6F9C" w:rsidRDefault="00FC6F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87F80" w:rsidRPr="00405FCC" w:rsidRDefault="00687F80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CC">
        <w:rPr>
          <w:rFonts w:ascii="Times New Roman" w:hAnsi="Times New Roman" w:cs="Times New Roman"/>
          <w:i/>
          <w:sz w:val="24"/>
          <w:szCs w:val="24"/>
        </w:rPr>
        <w:lastRenderedPageBreak/>
        <w:t>Privitak 2: PRIJAVNI OBRAZAC ZA NASTAVNIKE</w:t>
      </w:r>
    </w:p>
    <w:p w:rsidR="00FC6F9C" w:rsidRDefault="00FC6F9C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80" w:rsidRPr="00077516" w:rsidRDefault="00687F80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16">
        <w:rPr>
          <w:rFonts w:ascii="Times New Roman" w:hAnsi="Times New Roman" w:cs="Times New Roman"/>
          <w:b/>
          <w:sz w:val="24"/>
          <w:szCs w:val="24"/>
        </w:rPr>
        <w:t>ERASMUS+ „Modernizacija vježbeničkih tvrtki i razvoj digitalnih kompetencija“</w:t>
      </w:r>
    </w:p>
    <w:p w:rsidR="00687F80" w:rsidRPr="00077516" w:rsidRDefault="00687F80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FC6F9C" w:rsidRDefault="00FC6F9C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FC6F9C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1D02">
        <w:rPr>
          <w:rFonts w:ascii="Times New Roman" w:hAnsi="Times New Roman" w:cs="Times New Roman"/>
          <w:sz w:val="24"/>
          <w:szCs w:val="24"/>
        </w:rPr>
        <w:t>Š</w:t>
      </w:r>
      <w:r w:rsidRPr="00077516">
        <w:rPr>
          <w:rFonts w:ascii="Times New Roman" w:hAnsi="Times New Roman" w:cs="Times New Roman"/>
          <w:sz w:val="24"/>
          <w:szCs w:val="24"/>
        </w:rPr>
        <w:t xml:space="preserve">kolska godina </w:t>
      </w:r>
      <w:r>
        <w:rPr>
          <w:rFonts w:ascii="Times New Roman" w:hAnsi="Times New Roman" w:cs="Times New Roman"/>
          <w:sz w:val="24"/>
          <w:szCs w:val="24"/>
        </w:rPr>
        <w:t>2016./2017.)</w:t>
      </w:r>
    </w:p>
    <w:p w:rsidR="00687F80" w:rsidRDefault="00687F80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516">
        <w:rPr>
          <w:rFonts w:ascii="Times New Roman" w:hAnsi="Times New Roman" w:cs="Times New Roman"/>
          <w:sz w:val="24"/>
          <w:szCs w:val="24"/>
        </w:rPr>
        <w:t xml:space="preserve">Proizvoljna lozinka </w:t>
      </w:r>
      <w:r w:rsidR="00951949">
        <w:rPr>
          <w:rFonts w:ascii="Times New Roman" w:hAnsi="Times New Roman" w:cs="Times New Roman"/>
          <w:sz w:val="24"/>
          <w:szCs w:val="24"/>
        </w:rPr>
        <w:t>nastavnika</w:t>
      </w:r>
      <w:r w:rsidRPr="00077516">
        <w:rPr>
          <w:rFonts w:ascii="Times New Roman" w:hAnsi="Times New Roman" w:cs="Times New Roman"/>
          <w:sz w:val="24"/>
          <w:szCs w:val="24"/>
        </w:rPr>
        <w:t xml:space="preserve"> (za potrebe objavljivanja rezultata natječaja):</w:t>
      </w:r>
    </w:p>
    <w:p w:rsidR="00687F80" w:rsidRDefault="000530A5" w:rsidP="00FC6F9C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22860</wp:posOffset>
                </wp:positionV>
                <wp:extent cx="2143760" cy="3429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80" w:rsidRDefault="00687F80" w:rsidP="0068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9pt;margin-top:1.8pt;width:168.8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XI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ULSgzT&#10;KNGTGAJ5CwMpIju99SUGPVoMCwMeo8qpUm8fgH/zxMCmY2Yn7pyDvhOsweym8WZ2cXXE8RGk7j9C&#10;g8+wfYAENLROR+qQDILoqNLzWZmYCsfDYjqfXV+hi6NvNi+WeZIuY+XptnU+vBegSdxU1KHyCZ0d&#10;HnyI2bDyFBIf86Bks5VKJcPt6o1y5MCwS7bpSwW8CFOG9BVdLorFSMBfIfL0/QlCy4DtrqSu6M05&#10;iJWRtnemSc0YmFTjHlNW5shjpG4kMQz1kASbneSpoXlGYh2M3Y3TiJsO3A9Keuzsivrve+YEJeqD&#10;QXGW0/k8jkIy5ovrAg136akvPcxwhKpooGTcbkIan8ibgTsUsZWJ36j2mMkxZezYRPtxuuJIXNop&#10;6tc/YP0TAAD//wMAUEsDBBQABgAIAAAAIQDkiPbI3AAAAAcBAAAPAAAAZHJzL2Rvd25yZXYueG1s&#10;TM4xb8IwEAXgvVL/g3WVuoEDiNCGOKhCYmFrilpGEx9xID5HsYHw73udyvj0Tu++fDW4VlyxD40n&#10;BZNxAgKp8qahWsHuazN6AxGiJqNbT6jgjgFWxfNTrjPjb/SJ1zLWgkcoZFqBjbHLpAyVRafD2HdI&#10;3B1973Tk2NfS9PrG466V0yRJpdMN8QerO1xbrM7lxSkI58lm/uNPO7vf3m152jffzXat1OvL8LEE&#10;EXGI/8fwx2c6FGw6+AuZIFoFowXLo4JZCoLr2fSd80HBfJGCLHL56C9+AQAA//8DAFBLAQItABQA&#10;BgAIAAAAIQC2gziS/gAAAOEBAAATAAAAAAAAAAAAAAAAAAAAAABbQ29udGVudF9UeXBlc10ueG1s&#10;UEsBAi0AFAAGAAgAAAAhADj9If/WAAAAlAEAAAsAAAAAAAAAAAAAAAAALwEAAF9yZWxzLy5yZWxz&#10;UEsBAi0AFAAGAAgAAAAhAIngxcgmAgAASwQAAA4AAAAAAAAAAAAAAAAALgIAAGRycy9lMm9Eb2Mu&#10;eG1sUEsBAi0AFAAGAAgAAAAhAOSI9sjcAAAABwEAAA8AAAAAAAAAAAAAAAAAgAQAAGRycy9kb3du&#10;cmV2LnhtbFBLBQYAAAAABAAEAPMAAACJBQAAAAA=&#10;">
                <v:textbox>
                  <w:txbxContent>
                    <w:p w:rsidR="00687F80" w:rsidRDefault="00687F80" w:rsidP="00687F80"/>
                  </w:txbxContent>
                </v:textbox>
              </v:shape>
            </w:pict>
          </mc:Fallback>
        </mc:AlternateContent>
      </w:r>
    </w:p>
    <w:p w:rsidR="00687F80" w:rsidRDefault="00687F80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F9C" w:rsidRDefault="00FC6F9C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4"/>
      </w:tblGrid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Broj osobne iskaznice i mjesto izdavanja: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Datum do kojeg vrijedi osobna iskaznica:</w:t>
            </w: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>IBAN broj tekućeg računa i naziv banke:</w:t>
            </w:r>
          </w:p>
        </w:tc>
      </w:tr>
      <w:tr w:rsidR="00687F80" w:rsidRPr="00687F80" w:rsidTr="00687F80">
        <w:trPr>
          <w:trHeight w:val="1156"/>
        </w:trPr>
        <w:tc>
          <w:tcPr>
            <w:tcW w:w="8434" w:type="dxa"/>
          </w:tcPr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7F80">
              <w:rPr>
                <w:rFonts w:ascii="Times New Roman" w:hAnsi="Times New Roman" w:cs="Times New Roman"/>
                <w:sz w:val="24"/>
                <w:szCs w:val="24"/>
              </w:rPr>
              <w:t xml:space="preserve">pis iskustva u vođenju Vježbeničke tvrtke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 Strukovnih vježbi:</w:t>
            </w: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80" w:rsidRPr="00687F80" w:rsidTr="00687F80">
        <w:trPr>
          <w:trHeight w:val="1156"/>
        </w:trPr>
        <w:tc>
          <w:tcPr>
            <w:tcW w:w="8434" w:type="dxa"/>
          </w:tcPr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iskustva u radu na projektima škole:</w:t>
            </w: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80" w:rsidRPr="00687F80" w:rsidTr="00687F80">
        <w:trPr>
          <w:trHeight w:val="563"/>
        </w:trPr>
        <w:tc>
          <w:tcPr>
            <w:tcW w:w="8434" w:type="dxa"/>
            <w:vAlign w:val="center"/>
          </w:tcPr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motivacije za stručno usavršavanje:</w:t>
            </w: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87F80" w:rsidRDefault="00687F80" w:rsidP="00FC6F9C">
            <w:pPr>
              <w:tabs>
                <w:tab w:val="left" w:pos="14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80" w:rsidRDefault="00687F80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077516" w:rsidP="00FC6F9C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16">
        <w:rPr>
          <w:rFonts w:ascii="Times New Roman" w:hAnsi="Times New Roman" w:cs="Times New Roman"/>
          <w:sz w:val="24"/>
          <w:szCs w:val="24"/>
        </w:rPr>
        <w:t>Datum i mjesto ispunjavanja prijave:</w:t>
      </w:r>
      <w:r w:rsidR="00687F80" w:rsidRPr="00687F80">
        <w:rPr>
          <w:rFonts w:ascii="Times New Roman" w:hAnsi="Times New Roman" w:cs="Times New Roman"/>
          <w:sz w:val="24"/>
          <w:szCs w:val="24"/>
        </w:rPr>
        <w:t xml:space="preserve"> </w:t>
      </w:r>
      <w:r w:rsidR="00687F80">
        <w:rPr>
          <w:rFonts w:ascii="Times New Roman" w:hAnsi="Times New Roman" w:cs="Times New Roman"/>
          <w:sz w:val="24"/>
          <w:szCs w:val="24"/>
        </w:rPr>
        <w:tab/>
      </w:r>
      <w:r w:rsidR="00687F80" w:rsidRPr="00077516">
        <w:rPr>
          <w:rFonts w:ascii="Times New Roman" w:hAnsi="Times New Roman" w:cs="Times New Roman"/>
          <w:sz w:val="24"/>
          <w:szCs w:val="24"/>
        </w:rPr>
        <w:t xml:space="preserve">Potpis </w:t>
      </w:r>
      <w:r w:rsidR="00687F80">
        <w:rPr>
          <w:rFonts w:ascii="Times New Roman" w:hAnsi="Times New Roman" w:cs="Times New Roman"/>
          <w:sz w:val="24"/>
          <w:szCs w:val="24"/>
        </w:rPr>
        <w:t>nastavnika</w:t>
      </w:r>
      <w:r w:rsidR="00687F80" w:rsidRPr="00077516">
        <w:rPr>
          <w:rFonts w:ascii="Times New Roman" w:hAnsi="Times New Roman" w:cs="Times New Roman"/>
          <w:sz w:val="24"/>
          <w:szCs w:val="24"/>
        </w:rPr>
        <w:t xml:space="preserve"> (ne treba kod e-prijave):</w:t>
      </w:r>
    </w:p>
    <w:p w:rsidR="00077516" w:rsidRPr="00077516" w:rsidRDefault="00077516" w:rsidP="00077516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F80" w:rsidRDefault="00687F80">
      <w:pPr>
        <w:tabs>
          <w:tab w:val="left" w:pos="141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87F80" w:rsidSect="006854A0">
      <w:headerReference w:type="default" r:id="rId16"/>
      <w:footerReference w:type="default" r:id="rId17"/>
      <w:pgSz w:w="11906" w:h="16838"/>
      <w:pgMar w:top="2380" w:right="1417" w:bottom="1701" w:left="198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67C05F" w15:done="0"/>
  <w15:commentEx w15:paraId="79D662E7" w15:done="0"/>
  <w15:commentEx w15:paraId="474BCE09" w15:done="0"/>
  <w15:commentEx w15:paraId="422BFAB9" w15:done="0"/>
  <w15:commentEx w15:paraId="2D3CDF38" w15:done="0"/>
  <w15:commentEx w15:paraId="2C3E61AD" w15:done="0"/>
  <w15:commentEx w15:paraId="7035F4D9" w15:done="0"/>
  <w15:commentEx w15:paraId="36D07BB6" w15:done="0"/>
  <w15:commentEx w15:paraId="39BD38AE" w15:done="0"/>
  <w15:commentEx w15:paraId="1C9ADF8B" w15:done="0"/>
  <w15:commentEx w15:paraId="7C7EA5B8" w15:done="0"/>
  <w15:commentEx w15:paraId="21A875F6" w15:done="0"/>
  <w15:commentEx w15:paraId="56C22A6B" w15:done="0"/>
  <w15:commentEx w15:paraId="71E232B8" w15:done="0"/>
  <w15:commentEx w15:paraId="34B71767" w15:done="0"/>
  <w15:commentEx w15:paraId="6F0998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7D" w:rsidRDefault="006D247D" w:rsidP="00C8500B">
      <w:pPr>
        <w:spacing w:after="0" w:line="240" w:lineRule="auto"/>
      </w:pPr>
      <w:r>
        <w:separator/>
      </w:r>
    </w:p>
  </w:endnote>
  <w:endnote w:type="continuationSeparator" w:id="0">
    <w:p w:rsidR="006D247D" w:rsidRDefault="006D247D" w:rsidP="00C8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9C" w:rsidRDefault="002D5159">
    <w:pPr>
      <w:pStyle w:val="Footer"/>
      <w:jc w:val="right"/>
    </w:pPr>
    <w:r w:rsidRPr="00FC6F9C">
      <w:rPr>
        <w:noProof/>
        <w:lang w:eastAsia="hr-HR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2105660</wp:posOffset>
          </wp:positionH>
          <wp:positionV relativeFrom="paragraph">
            <wp:posOffset>12065</wp:posOffset>
          </wp:positionV>
          <wp:extent cx="672465" cy="594995"/>
          <wp:effectExtent l="0" t="0" r="0" b="0"/>
          <wp:wrapSquare wrapText="bothSides"/>
          <wp:docPr id="12" name="Slika 28" descr="Logo GŠ Varaž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GŠ Varažd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14605</wp:posOffset>
          </wp:positionV>
          <wp:extent cx="1097280" cy="591185"/>
          <wp:effectExtent l="0" t="0" r="762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30A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-154305</wp:posOffset>
              </wp:positionV>
              <wp:extent cx="2423795" cy="781050"/>
              <wp:effectExtent l="0" t="0" r="14605" b="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Projekt je sufinanciran sredstvima programa Europske unije Erasmus+ </w:t>
                          </w:r>
                        </w:p>
                        <w:p w:rsidR="00FC6F9C" w:rsidRPr="00272DBC" w:rsidRDefault="008611F4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272D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"http://www.mobilnost.hr/hr/sadrzaj/erasmus-opce-informacije/" \o "http://www.mobilnost.hr/hr/sadrzaj/erasmus-opce-informacije/ 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C6F9C" w:rsidRPr="00272DBC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http://www.mobilnost.hr/hr/sadrzaj/erasmus-opce-informacije/ </w:t>
                          </w:r>
                        </w:p>
                        <w:p w:rsidR="00FC6F9C" w:rsidRPr="0085296B" w:rsidRDefault="008611F4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="00FC6F9C"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Adresa: Gospodarska škola Varaždin, B. Plazzeriano 4,</w:t>
                          </w:r>
                        </w:p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42000 Varaždin, Hrvatska</w:t>
                          </w:r>
                        </w:p>
                        <w:p w:rsidR="00FC6F9C" w:rsidRPr="00272DBC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Web: </w:t>
                          </w:r>
                          <w:r w:rsidR="008611F4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begin"/>
                          </w:r>
                          <w:r w:rsid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instrText xml:space="preserve"> HYPERLINK "http://ss-gospodarska-vz.skole.hr/" \o "Web: http://ss-gospodarska-vz.skole.hr/ " </w:instrText>
                          </w:r>
                          <w:r w:rsidR="008611F4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separate"/>
                          </w:r>
                          <w:r w:rsidRPr="00272DBC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http://ss-gospodarska-vz.skole.hr/ </w:t>
                          </w:r>
                        </w:p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272DBC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2"/>
                              <w:szCs w:val="12"/>
                              <w:u w:val="none"/>
                              <w:lang w:eastAsia="hr-HR"/>
                            </w:rPr>
                            <w:t>Tel:</w:t>
                          </w:r>
                          <w:r w:rsidR="008611F4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end"/>
                          </w: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 00 385 (0) 42 49 22 86</w:t>
                          </w: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Fax: 00 385 (0) 42 33 07 86</w:t>
                          </w: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31" type="#_x0000_t202" style="position:absolute;left:0;text-align:left;margin-left:-6.85pt;margin-top:-12.15pt;width:190.8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KZtwIAALUFAAAOAAAAZHJzL2Uyb0RvYy54bWysVNtu2zAMfR+wfxD07vpSJbGNOkUbx8OA&#10;7gK0+wDFlmOhtuRJSpxu2L+PkuOkl5dhmx8EWqIOecgjXl0fuhbtmdJcigyHFwFGTJSy4mKb4W8P&#10;hRdjpA0VFW2lYBl+YhpfL9+/uxr6lEWykW3FFAIQodOhz3BjTJ/6vi4b1lF9IXsm4LCWqqMGftXW&#10;rxQdAL1r/SgI5v4gVdUrWTKtYTcfD/HS4dc1K82XutbMoDbDkJtxq3Lrxq7+8oqmW0X7hpfHNOhf&#10;ZNFRLiDoCSqnhqKd4m+gOl4qqWVtLkrZ+bKueckcB2ATBq/Y3De0Z44LFEf3pzLp/wdbft5/VYhX&#10;GSYYCdpBix7YozaCI/m45woRW6Kh1yl43vfgaw638gCtdnR1fyfLR42EXDVUbNmNUnJoGK0gxdDe&#10;9J9dHXG0BdkMn2QFsejOSAd0qFVn6wcVQYAOrXo6tYcdDCphMyLR5SKZYVTC2SIOg5nrn0/T6Xav&#10;tPnAZIeskWEF7XfodH+njc2GppOLDSZkwdvWSaAVLzbAcdyB2HDVntksXEd/JkGyjtcx8Ug0X3sk&#10;yHPvplgRb16Ei1l+ma9WefjLxg1J2vCqYsKGmdQVkj/r3lHnoy5O+tKy5ZWFsylptd2sWoX2FNRd&#10;uM/VHE7Obv7LNFwRgMsrSmFEgtso8Yp5vPBIQWZesghiLwiT22QekITkxUtKd1ywf6eEhgwns2g2&#10;iumc9CtugfvecqNpxw3Mj5Z3GY5PTjS1ElyLyrXWUN6O9rNS2PTPpYB2T412grUaHdVqDpuDex5O&#10;zVbMG1k9gYKVBIGBTGH2gdFI9QOjAeZIhvX3HVUMo/ajgFdgh85kqMnYTAYVJVzNsMFoNFdmHE67&#10;XvFtA8jjOxPyBl5KzZ2Iz1kc3xfMBsflOMfs8Hn+77zO03b5GwAA//8DAFBLAwQUAAYACAAAACEA&#10;7xc9F+AAAAAKAQAADwAAAGRycy9kb3ducmV2LnhtbEyPwU6DQBCG7ya+w2ZMvLVLi6EUWZrG6MnE&#10;SPHgcYEpbMrOIrtt8e0dT3qbyXz55/vz3WwHccHJG0cKVssIBFLjWkOdgo/qZZGC8EFTqwdHqOAb&#10;PeyK25tcZ627UomXQ+gEh5DPtII+hDGT0jc9Wu2XbkTi29FNVgdep062k75yuB3kOooSabUh/tDr&#10;EZ96bE6Hs1Ww/6Ty2Xy91e/lsTRVtY3oNTkpdX837x9BBJzDHwy/+qwOBTvV7kytF4OCxSreMMrD&#10;+iEGwUScpNyuVrBNNyCLXP6vUPwAAAD//wMAUEsBAi0AFAAGAAgAAAAhALaDOJL+AAAA4QEAABMA&#10;AAAAAAAAAAAAAAAAAAAAAFtDb250ZW50X1R5cGVzXS54bWxQSwECLQAUAAYACAAAACEAOP0h/9YA&#10;AACUAQAACwAAAAAAAAAAAAAAAAAvAQAAX3JlbHMvLnJlbHNQSwECLQAUAAYACAAAACEAe9GimbcC&#10;AAC1BQAADgAAAAAAAAAAAAAAAAAuAgAAZHJzL2Uyb0RvYy54bWxQSwECLQAUAAYACAAAACEA7xc9&#10;F+AAAAAKAQAADwAAAAAAAAAAAAAAAAARBQAAZHJzL2Rvd25yZXYueG1sUEsFBgAAAAAEAAQA8wAA&#10;AB4GAAAAAA==&#10;" filled="f" stroked="f">
              <v:textbox inset="0,0,0,0">
                <w:txbxContent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Projekt je sufinanciran sredstvima programa Europske unije Erasmus+ </w:t>
                    </w:r>
                  </w:p>
                  <w:p w:rsidR="00FC6F9C" w:rsidRPr="00272DBC" w:rsidRDefault="008611F4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272DBC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"http://www.mobilnost.hr/hr/sadrzaj/erasmus-opce-informacije/" \o "http://www.mobilnost.hr/hr/sadrzaj/erasmus-opce-informacije/ 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C6F9C" w:rsidRPr="00272DBC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 xml:space="preserve">http://www.mobilnost.hr/hr/sadrzaj/erasmus-opce-informacije/ </w:t>
                    </w:r>
                  </w:p>
                  <w:p w:rsidR="00FC6F9C" w:rsidRPr="0085296B" w:rsidRDefault="008611F4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 w:rsidR="00FC6F9C"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Adresa: Gospodarska škola Varaždin, B. Plazzeriano 4,</w:t>
                    </w:r>
                  </w:p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42000 Varaždin, Hrvatska</w:t>
                    </w:r>
                  </w:p>
                  <w:p w:rsidR="00FC6F9C" w:rsidRPr="00272DBC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Style w:val="Hyperlink"/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Web: </w:t>
                    </w:r>
                    <w:r w:rsidR="008611F4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begin"/>
                    </w:r>
                    <w:r w:rsid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instrText xml:space="preserve"> HYPERLINK "http://ss-gospodarska-vz.skole.hr/" \o "Web: http://ss-gospodarska-vz.skole.hr/ " </w:instrText>
                    </w:r>
                    <w:r w:rsidR="008611F4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separate"/>
                    </w:r>
                    <w:r w:rsidRPr="00272DBC">
                      <w:rPr>
                        <w:rStyle w:val="Hyperlink"/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http://ss-gospodarska-vz.skole.hr/ </w:t>
                    </w:r>
                  </w:p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272DBC">
                      <w:rPr>
                        <w:rStyle w:val="Hyperlink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  <w:lang w:eastAsia="hr-HR"/>
                      </w:rPr>
                      <w:t>Tel:</w:t>
                    </w:r>
                    <w:r w:rsidR="008611F4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end"/>
                    </w: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 00 385 (0) 42 49 22 86</w:t>
                    </w: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Fax: 00 385 (0) 42 33 07 86</w:t>
                    </w: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48894133"/>
        <w:docPartObj>
          <w:docPartGallery w:val="Page Numbers (Bottom of Page)"/>
          <w:docPartUnique/>
        </w:docPartObj>
      </w:sdtPr>
      <w:sdtEndPr/>
      <w:sdtContent>
        <w:r w:rsidR="008611F4">
          <w:fldChar w:fldCharType="begin"/>
        </w:r>
        <w:r w:rsidR="00FC6F9C">
          <w:instrText>PAGE   \* MERGEFORMAT</w:instrText>
        </w:r>
        <w:r w:rsidR="008611F4">
          <w:fldChar w:fldCharType="separate"/>
        </w:r>
        <w:r w:rsidR="00872A31">
          <w:rPr>
            <w:noProof/>
          </w:rPr>
          <w:t>1</w:t>
        </w:r>
        <w:r w:rsidR="008611F4">
          <w:fldChar w:fldCharType="end"/>
        </w:r>
      </w:sdtContent>
    </w:sdt>
  </w:p>
  <w:p w:rsidR="00C8500B" w:rsidRDefault="00272DBC">
    <w:pPr>
      <w:pStyle w:val="Footer"/>
    </w:pPr>
    <w:r w:rsidRPr="00FC6F9C">
      <w:rPr>
        <w:noProof/>
        <w:lang w:eastAsia="hr-HR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4000129</wp:posOffset>
          </wp:positionH>
          <wp:positionV relativeFrom="paragraph">
            <wp:posOffset>13970</wp:posOffset>
          </wp:positionV>
          <wp:extent cx="1468120" cy="419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4410764_eu-flag-erasmus--vect-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7D" w:rsidRDefault="006D247D" w:rsidP="00C8500B">
      <w:pPr>
        <w:spacing w:after="0" w:line="240" w:lineRule="auto"/>
      </w:pPr>
      <w:r>
        <w:separator/>
      </w:r>
    </w:p>
  </w:footnote>
  <w:footnote w:type="continuationSeparator" w:id="0">
    <w:p w:rsidR="006D247D" w:rsidRDefault="006D247D" w:rsidP="00C8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0B" w:rsidRDefault="00F90557" w:rsidP="00525F2A">
    <w:pPr>
      <w:pStyle w:val="Header"/>
      <w:tabs>
        <w:tab w:val="center" w:pos="4252"/>
        <w:tab w:val="right" w:pos="8504"/>
      </w:tabs>
    </w:pPr>
    <w:r>
      <w:rPr>
        <w:noProof/>
        <w:lang w:eastAsia="hr-HR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-302895</wp:posOffset>
          </wp:positionV>
          <wp:extent cx="1623695" cy="11385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0A5">
      <w:rPr>
        <w:rFonts w:ascii="Arial" w:hAnsi="Arial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-555625</wp:posOffset>
              </wp:positionH>
              <wp:positionV relativeFrom="paragraph">
                <wp:posOffset>429260</wp:posOffset>
              </wp:positionV>
              <wp:extent cx="1733550" cy="5429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00B" w:rsidRPr="002F4CA5" w:rsidRDefault="008D00B4" w:rsidP="00C8500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6"/>
                            </w:rPr>
                          </w:pPr>
                          <w:r w:rsidRPr="008D00B4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Sufinancirano sredstvima programa Europske unije Erasmus+ / Co-funded by the Erasmus+ Programme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3.75pt;margin-top:33.8pt;width:136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VwggIAAA8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p&#10;RpJ00KIHNji0UgNKfXV6bUswutdg5gY4hi6HTK2+U/UXi6S6aYncsmtjVN8yQiG6xN+Mzq6OONaD&#10;bPr3ioIbsnMqAA2N6XzpoBgI0KFLj6fO+FBq73J2eZnnoKpBl2dpkebBBSmPt7Wx7i1THfKbChvo&#10;fEAn+zvrfDSkPJp4Z1YJTtdciCCY7eZGGLQnwJJ1+A7oL8yE9MZS+Wsj4ngCQYIPr/Phhq4/FUma&#10;xau0mKyn89kkW2f5pJjF80mcFKtiGmdFdrv+7gNMsrLllDJ5xyU7MjDJ/q7Dh1kYuRM4iPoKFzlU&#10;J+T1xyTj8P0uyY47GEjBuwrPT0ak9I19IymkTUpHuBj30cvwQ5WhBsd/qEqgge/8yAE3bAZA8dzY&#10;KPoIhDAK+gWthVcENq0y3zDqYSIrbL/uiGEYiXcSSFUkWeZHOAhZPktBMOeazbmGyBqgKuwwGrc3&#10;bhz7nTZ824KnkcZSXQMRGx448hzVgb4wdSGZwwvhx/pcDlbP79jyBwAAAP//AwBQSwMEFAAGAAgA&#10;AAAhAOTq6i3eAAAACgEAAA8AAABkcnMvZG93bnJldi54bWxMj8tOwzAQRfdI/IM1SGxQ6xTIgxCn&#10;AqQiti39gEnsJhHxOIrdJv17pqt2N4+jO2eK9Wx7cTKj7xwpWC0jEIZqpztqFOx/N4sMhA9IGntH&#10;RsHZeFiX93cF5tpNtDWnXWgEh5DPUUEbwpBL6evWWPRLNxji3cGNFgO3YyP1iBOH214+R1EiLXbE&#10;F1oczFdr6r/d0So4/ExP8dtUfYd9un1NPrFLK3dW6vFh/ngHEcwcrjBc9FkdSnaq3JG0F72CRZbG&#10;jCpI0gTEBchiHlRcxC8rkGUhb18o/wEAAP//AwBQSwECLQAUAAYACAAAACEAtoM4kv4AAADhAQAA&#10;EwAAAAAAAAAAAAAAAAAAAAAAW0NvbnRlbnRfVHlwZXNdLnhtbFBLAQItABQABgAIAAAAIQA4/SH/&#10;1gAAAJQBAAALAAAAAAAAAAAAAAAAAC8BAABfcmVscy8ucmVsc1BLAQItABQABgAIAAAAIQCbyiVw&#10;ggIAAA8FAAAOAAAAAAAAAAAAAAAAAC4CAABkcnMvZTJvRG9jLnhtbFBLAQItABQABgAIAAAAIQDk&#10;6uot3gAAAAoBAAAPAAAAAAAAAAAAAAAAANwEAABkcnMvZG93bnJldi54bWxQSwUGAAAAAAQABADz&#10;AAAA5wUAAAAA&#10;" stroked="f">
              <v:textbox>
                <w:txbxContent>
                  <w:p w:rsidR="00C8500B" w:rsidRPr="002F4CA5" w:rsidRDefault="008D00B4" w:rsidP="00C8500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6"/>
                      </w:rPr>
                    </w:pPr>
                    <w:r w:rsidRPr="008D00B4">
                      <w:rPr>
                        <w:rFonts w:ascii="Arial" w:hAnsi="Arial" w:cs="Arial"/>
                        <w:sz w:val="14"/>
                        <w:szCs w:val="16"/>
                      </w:rPr>
                      <w:t>Sufinancirano sredstvima programa Europske unije Erasmus+ / Co-funded by the Erasmus+ Programme of the European Union</w:t>
                    </w:r>
                  </w:p>
                </w:txbxContent>
              </v:textbox>
            </v:shape>
          </w:pict>
        </mc:Fallback>
      </mc:AlternateContent>
    </w:r>
    <w:r w:rsidR="006854A0"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-195844</wp:posOffset>
          </wp:positionV>
          <wp:extent cx="876300" cy="579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8695_zastava-eu-visoka-rezoluci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2A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2A">
      <w:tab/>
    </w:r>
    <w:r w:rsidR="00525F2A">
      <w:tab/>
    </w:r>
    <w:r w:rsidR="00525F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B6"/>
    <w:multiLevelType w:val="hybridMultilevel"/>
    <w:tmpl w:val="941C9DF8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4B"/>
    <w:multiLevelType w:val="hybridMultilevel"/>
    <w:tmpl w:val="60760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1D90"/>
    <w:multiLevelType w:val="hybridMultilevel"/>
    <w:tmpl w:val="84D2D57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1E6"/>
    <w:multiLevelType w:val="hybridMultilevel"/>
    <w:tmpl w:val="6C8A5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B67"/>
    <w:multiLevelType w:val="hybridMultilevel"/>
    <w:tmpl w:val="FCCCB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7EA1"/>
    <w:multiLevelType w:val="hybridMultilevel"/>
    <w:tmpl w:val="5CB4B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55F33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D3E31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64EE"/>
    <w:multiLevelType w:val="hybridMultilevel"/>
    <w:tmpl w:val="66240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758"/>
    <w:multiLevelType w:val="hybridMultilevel"/>
    <w:tmpl w:val="BCA0C7A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91A61"/>
    <w:multiLevelType w:val="hybridMultilevel"/>
    <w:tmpl w:val="B6543692"/>
    <w:lvl w:ilvl="0" w:tplc="9272934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4A56"/>
    <w:multiLevelType w:val="hybridMultilevel"/>
    <w:tmpl w:val="0B041B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A3AFD"/>
    <w:multiLevelType w:val="hybridMultilevel"/>
    <w:tmpl w:val="BE6E0D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551B5"/>
    <w:multiLevelType w:val="hybridMultilevel"/>
    <w:tmpl w:val="3FD8BB9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A0832"/>
    <w:multiLevelType w:val="hybridMultilevel"/>
    <w:tmpl w:val="41167DE0"/>
    <w:lvl w:ilvl="0" w:tplc="AE92A9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5788A"/>
    <w:multiLevelType w:val="hybridMultilevel"/>
    <w:tmpl w:val="75CC7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5DE9"/>
    <w:multiLevelType w:val="hybridMultilevel"/>
    <w:tmpl w:val="E4F2A1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4243D"/>
    <w:multiLevelType w:val="hybridMultilevel"/>
    <w:tmpl w:val="D7AEB404"/>
    <w:lvl w:ilvl="0" w:tplc="AE92A9E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B06834"/>
    <w:multiLevelType w:val="hybridMultilevel"/>
    <w:tmpl w:val="DB9C6DB6"/>
    <w:lvl w:ilvl="0" w:tplc="1BEECB6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17"/>
  </w:num>
  <w:num w:numId="9">
    <w:abstractNumId w:val="14"/>
  </w:num>
  <w:num w:numId="10">
    <w:abstractNumId w:val="15"/>
  </w:num>
  <w:num w:numId="11">
    <w:abstractNumId w:val="3"/>
  </w:num>
  <w:num w:numId="12">
    <w:abstractNumId w:val="18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6"/>
  </w:num>
  <w:num w:numId="18">
    <w:abstractNumId w:val="13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D">
    <w15:presenceInfo w15:providerId="None" w15:userId="HD"/>
  </w15:person>
  <w15:person w15:author="Blazenka Divjak">
    <w15:presenceInfo w15:providerId="None" w15:userId="Blazenka Div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B"/>
    <w:rsid w:val="00002213"/>
    <w:rsid w:val="0000245A"/>
    <w:rsid w:val="00004E0D"/>
    <w:rsid w:val="0001659D"/>
    <w:rsid w:val="00021B11"/>
    <w:rsid w:val="00033CE5"/>
    <w:rsid w:val="00035771"/>
    <w:rsid w:val="00047261"/>
    <w:rsid w:val="00051FA8"/>
    <w:rsid w:val="000530A5"/>
    <w:rsid w:val="00054E56"/>
    <w:rsid w:val="00063851"/>
    <w:rsid w:val="00077516"/>
    <w:rsid w:val="00082C7C"/>
    <w:rsid w:val="000858FC"/>
    <w:rsid w:val="00090542"/>
    <w:rsid w:val="000A28EC"/>
    <w:rsid w:val="000C7F28"/>
    <w:rsid w:val="000D192B"/>
    <w:rsid w:val="000D1935"/>
    <w:rsid w:val="000D35CF"/>
    <w:rsid w:val="000E47DD"/>
    <w:rsid w:val="000E67A1"/>
    <w:rsid w:val="0016170C"/>
    <w:rsid w:val="00197921"/>
    <w:rsid w:val="001A037D"/>
    <w:rsid w:val="001A07EE"/>
    <w:rsid w:val="001A7125"/>
    <w:rsid w:val="001B78D6"/>
    <w:rsid w:val="001C688B"/>
    <w:rsid w:val="001D291B"/>
    <w:rsid w:val="00221413"/>
    <w:rsid w:val="0023187D"/>
    <w:rsid w:val="00251A49"/>
    <w:rsid w:val="00262874"/>
    <w:rsid w:val="00267384"/>
    <w:rsid w:val="002710BB"/>
    <w:rsid w:val="00272DBC"/>
    <w:rsid w:val="00286944"/>
    <w:rsid w:val="00292985"/>
    <w:rsid w:val="002A1666"/>
    <w:rsid w:val="002C291B"/>
    <w:rsid w:val="002D0F50"/>
    <w:rsid w:val="002D2D58"/>
    <w:rsid w:val="002D37BB"/>
    <w:rsid w:val="002D5159"/>
    <w:rsid w:val="002E6F2C"/>
    <w:rsid w:val="002F1988"/>
    <w:rsid w:val="002F6AD7"/>
    <w:rsid w:val="002F7980"/>
    <w:rsid w:val="003244B7"/>
    <w:rsid w:val="00332FBC"/>
    <w:rsid w:val="0034055C"/>
    <w:rsid w:val="00340C84"/>
    <w:rsid w:val="003433D3"/>
    <w:rsid w:val="003509F8"/>
    <w:rsid w:val="003667F8"/>
    <w:rsid w:val="00366C2B"/>
    <w:rsid w:val="00391C37"/>
    <w:rsid w:val="00391D98"/>
    <w:rsid w:val="003B287E"/>
    <w:rsid w:val="003C2098"/>
    <w:rsid w:val="003C33E7"/>
    <w:rsid w:val="003D3A10"/>
    <w:rsid w:val="003E2CE8"/>
    <w:rsid w:val="003F6692"/>
    <w:rsid w:val="003F6781"/>
    <w:rsid w:val="003F7DDC"/>
    <w:rsid w:val="00402D1A"/>
    <w:rsid w:val="00405FCC"/>
    <w:rsid w:val="00406D80"/>
    <w:rsid w:val="00431258"/>
    <w:rsid w:val="00435A25"/>
    <w:rsid w:val="00436449"/>
    <w:rsid w:val="00451583"/>
    <w:rsid w:val="00473F86"/>
    <w:rsid w:val="004915A6"/>
    <w:rsid w:val="00491801"/>
    <w:rsid w:val="00493844"/>
    <w:rsid w:val="004B463E"/>
    <w:rsid w:val="004B7940"/>
    <w:rsid w:val="004F292C"/>
    <w:rsid w:val="004F68C9"/>
    <w:rsid w:val="0050475E"/>
    <w:rsid w:val="00522835"/>
    <w:rsid w:val="00525F2A"/>
    <w:rsid w:val="0057361F"/>
    <w:rsid w:val="00577A72"/>
    <w:rsid w:val="005A1E92"/>
    <w:rsid w:val="005A4521"/>
    <w:rsid w:val="005B10DB"/>
    <w:rsid w:val="005D0957"/>
    <w:rsid w:val="005D2314"/>
    <w:rsid w:val="005D23E3"/>
    <w:rsid w:val="005D7CBA"/>
    <w:rsid w:val="005E3512"/>
    <w:rsid w:val="005E6955"/>
    <w:rsid w:val="006215B0"/>
    <w:rsid w:val="00622A67"/>
    <w:rsid w:val="00625C59"/>
    <w:rsid w:val="00626DB5"/>
    <w:rsid w:val="0063055C"/>
    <w:rsid w:val="006408EF"/>
    <w:rsid w:val="00645638"/>
    <w:rsid w:val="00662A46"/>
    <w:rsid w:val="006740AC"/>
    <w:rsid w:val="0068545C"/>
    <w:rsid w:val="006854A0"/>
    <w:rsid w:val="00687F80"/>
    <w:rsid w:val="006A713D"/>
    <w:rsid w:val="006B0B1F"/>
    <w:rsid w:val="006B6AFC"/>
    <w:rsid w:val="006B73D3"/>
    <w:rsid w:val="006B7B91"/>
    <w:rsid w:val="006C0F7B"/>
    <w:rsid w:val="006C2E67"/>
    <w:rsid w:val="006C6DD9"/>
    <w:rsid w:val="006D0610"/>
    <w:rsid w:val="006D247D"/>
    <w:rsid w:val="006E409D"/>
    <w:rsid w:val="006E5225"/>
    <w:rsid w:val="006E707E"/>
    <w:rsid w:val="00715B46"/>
    <w:rsid w:val="00724971"/>
    <w:rsid w:val="00745F5A"/>
    <w:rsid w:val="007612DD"/>
    <w:rsid w:val="00765E99"/>
    <w:rsid w:val="00767BE3"/>
    <w:rsid w:val="00794D36"/>
    <w:rsid w:val="00797AB1"/>
    <w:rsid w:val="007B08E9"/>
    <w:rsid w:val="007B1BF0"/>
    <w:rsid w:val="007B5905"/>
    <w:rsid w:val="007E0624"/>
    <w:rsid w:val="0084557D"/>
    <w:rsid w:val="008507EB"/>
    <w:rsid w:val="0085296B"/>
    <w:rsid w:val="008611F4"/>
    <w:rsid w:val="00863545"/>
    <w:rsid w:val="00865922"/>
    <w:rsid w:val="00872A31"/>
    <w:rsid w:val="00897903"/>
    <w:rsid w:val="008B1992"/>
    <w:rsid w:val="008B35C9"/>
    <w:rsid w:val="008D00B4"/>
    <w:rsid w:val="008E3AFB"/>
    <w:rsid w:val="008F034B"/>
    <w:rsid w:val="008F78CC"/>
    <w:rsid w:val="0090264D"/>
    <w:rsid w:val="009269FD"/>
    <w:rsid w:val="009344E6"/>
    <w:rsid w:val="00935CEE"/>
    <w:rsid w:val="0094141D"/>
    <w:rsid w:val="00950966"/>
    <w:rsid w:val="00951949"/>
    <w:rsid w:val="00951B6F"/>
    <w:rsid w:val="0096158B"/>
    <w:rsid w:val="00961D02"/>
    <w:rsid w:val="00970460"/>
    <w:rsid w:val="009961FA"/>
    <w:rsid w:val="009A1E41"/>
    <w:rsid w:val="009B7670"/>
    <w:rsid w:val="009D042C"/>
    <w:rsid w:val="009D1B5A"/>
    <w:rsid w:val="009E517B"/>
    <w:rsid w:val="009F0C60"/>
    <w:rsid w:val="009F17A0"/>
    <w:rsid w:val="00A03A7D"/>
    <w:rsid w:val="00A03DE2"/>
    <w:rsid w:val="00A0477F"/>
    <w:rsid w:val="00A13E01"/>
    <w:rsid w:val="00A743FE"/>
    <w:rsid w:val="00AA5C93"/>
    <w:rsid w:val="00AC181C"/>
    <w:rsid w:val="00AC1DEB"/>
    <w:rsid w:val="00AE3346"/>
    <w:rsid w:val="00AE44EC"/>
    <w:rsid w:val="00AE4DBD"/>
    <w:rsid w:val="00AE598B"/>
    <w:rsid w:val="00B03493"/>
    <w:rsid w:val="00B209CE"/>
    <w:rsid w:val="00B237CB"/>
    <w:rsid w:val="00B2438D"/>
    <w:rsid w:val="00B35930"/>
    <w:rsid w:val="00B54BAA"/>
    <w:rsid w:val="00B6708B"/>
    <w:rsid w:val="00B7555E"/>
    <w:rsid w:val="00BA7C1D"/>
    <w:rsid w:val="00BB285A"/>
    <w:rsid w:val="00BB5824"/>
    <w:rsid w:val="00BB6520"/>
    <w:rsid w:val="00BC49BD"/>
    <w:rsid w:val="00BF0421"/>
    <w:rsid w:val="00BF7C52"/>
    <w:rsid w:val="00C02A25"/>
    <w:rsid w:val="00C0627A"/>
    <w:rsid w:val="00C10BE0"/>
    <w:rsid w:val="00C13A36"/>
    <w:rsid w:val="00C17507"/>
    <w:rsid w:val="00C22773"/>
    <w:rsid w:val="00C2471E"/>
    <w:rsid w:val="00C37E01"/>
    <w:rsid w:val="00C645D5"/>
    <w:rsid w:val="00C65988"/>
    <w:rsid w:val="00C666A7"/>
    <w:rsid w:val="00C77B3C"/>
    <w:rsid w:val="00C8500B"/>
    <w:rsid w:val="00C878F5"/>
    <w:rsid w:val="00C87CBC"/>
    <w:rsid w:val="00C93DB6"/>
    <w:rsid w:val="00CC1975"/>
    <w:rsid w:val="00CC1D01"/>
    <w:rsid w:val="00CF2406"/>
    <w:rsid w:val="00D34064"/>
    <w:rsid w:val="00D35BE7"/>
    <w:rsid w:val="00D430E4"/>
    <w:rsid w:val="00D65CE2"/>
    <w:rsid w:val="00D677DA"/>
    <w:rsid w:val="00D71565"/>
    <w:rsid w:val="00D87A19"/>
    <w:rsid w:val="00DD5087"/>
    <w:rsid w:val="00DD7913"/>
    <w:rsid w:val="00DD7A8D"/>
    <w:rsid w:val="00DE5738"/>
    <w:rsid w:val="00DF430B"/>
    <w:rsid w:val="00DF6AA9"/>
    <w:rsid w:val="00DF74C6"/>
    <w:rsid w:val="00E11738"/>
    <w:rsid w:val="00E177F4"/>
    <w:rsid w:val="00E17E40"/>
    <w:rsid w:val="00E27E93"/>
    <w:rsid w:val="00E34F00"/>
    <w:rsid w:val="00E52CD8"/>
    <w:rsid w:val="00E55F79"/>
    <w:rsid w:val="00E6188A"/>
    <w:rsid w:val="00E649B4"/>
    <w:rsid w:val="00E870C9"/>
    <w:rsid w:val="00EA12F3"/>
    <w:rsid w:val="00EB160D"/>
    <w:rsid w:val="00ED05E0"/>
    <w:rsid w:val="00ED3EAE"/>
    <w:rsid w:val="00EE53D0"/>
    <w:rsid w:val="00F076C2"/>
    <w:rsid w:val="00F12F44"/>
    <w:rsid w:val="00F1565C"/>
    <w:rsid w:val="00F24C8C"/>
    <w:rsid w:val="00F37B81"/>
    <w:rsid w:val="00F4387A"/>
    <w:rsid w:val="00F44CE3"/>
    <w:rsid w:val="00F50F86"/>
    <w:rsid w:val="00F5753F"/>
    <w:rsid w:val="00F90557"/>
    <w:rsid w:val="00FA3A3E"/>
    <w:rsid w:val="00FA6E32"/>
    <w:rsid w:val="00FC0C92"/>
    <w:rsid w:val="00FC6F9C"/>
    <w:rsid w:val="00FD3541"/>
    <w:rsid w:val="00FD7439"/>
    <w:rsid w:val="00FE5DBA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06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0B"/>
  </w:style>
  <w:style w:type="paragraph" w:styleId="Footer">
    <w:name w:val="footer"/>
    <w:basedOn w:val="Normal"/>
    <w:link w:val="Footer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0B"/>
  </w:style>
  <w:style w:type="paragraph" w:styleId="BalloonText">
    <w:name w:val="Balloon Text"/>
    <w:basedOn w:val="Normal"/>
    <w:link w:val="BalloonTextChar"/>
    <w:uiPriority w:val="99"/>
    <w:semiHidden/>
    <w:unhideWhenUsed/>
    <w:rsid w:val="00C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0B"/>
    <w:rPr>
      <w:rFonts w:ascii="Tahoma" w:hAnsi="Tahoma" w:cs="Tahoma"/>
      <w:sz w:val="16"/>
      <w:szCs w:val="16"/>
    </w:rPr>
  </w:style>
  <w:style w:type="character" w:styleId="Hyperlink">
    <w:name w:val="Hyperlink"/>
    <w:rsid w:val="0016170C"/>
    <w:rPr>
      <w:color w:val="0000FF"/>
      <w:u w:val="single"/>
    </w:rPr>
  </w:style>
  <w:style w:type="table" w:styleId="TableGrid">
    <w:name w:val="Table Grid"/>
    <w:basedOn w:val="TableNormal"/>
    <w:uiPriority w:val="59"/>
    <w:rsid w:val="00F1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240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rsid w:val="00CF2406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F24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51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3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06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0B"/>
  </w:style>
  <w:style w:type="paragraph" w:styleId="Footer">
    <w:name w:val="footer"/>
    <w:basedOn w:val="Normal"/>
    <w:link w:val="Footer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0B"/>
  </w:style>
  <w:style w:type="paragraph" w:styleId="BalloonText">
    <w:name w:val="Balloon Text"/>
    <w:basedOn w:val="Normal"/>
    <w:link w:val="BalloonTextChar"/>
    <w:uiPriority w:val="99"/>
    <w:semiHidden/>
    <w:unhideWhenUsed/>
    <w:rsid w:val="00C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0B"/>
    <w:rPr>
      <w:rFonts w:ascii="Tahoma" w:hAnsi="Tahoma" w:cs="Tahoma"/>
      <w:sz w:val="16"/>
      <w:szCs w:val="16"/>
    </w:rPr>
  </w:style>
  <w:style w:type="character" w:styleId="Hyperlink">
    <w:name w:val="Hyperlink"/>
    <w:rsid w:val="0016170C"/>
    <w:rPr>
      <w:color w:val="0000FF"/>
      <w:u w:val="single"/>
    </w:rPr>
  </w:style>
  <w:style w:type="table" w:styleId="TableGrid">
    <w:name w:val="Table Grid"/>
    <w:basedOn w:val="TableNormal"/>
    <w:uiPriority w:val="59"/>
    <w:rsid w:val="00F1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240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rsid w:val="00CF2406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F24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51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3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asmus.gosk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asmus.gosk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-gospodarska-vz.skole.hr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erasmus.gosk@gmail.com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s-gospodarska-vz.skole.h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641D-D4E5-46A6-9ABD-C9AC3406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Dominik</cp:lastModifiedBy>
  <cp:revision>2</cp:revision>
  <cp:lastPrinted>2016-09-30T05:31:00Z</cp:lastPrinted>
  <dcterms:created xsi:type="dcterms:W3CDTF">2016-09-30T06:24:00Z</dcterms:created>
  <dcterms:modified xsi:type="dcterms:W3CDTF">2016-09-30T06:24:00Z</dcterms:modified>
</cp:coreProperties>
</file>