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24" w:rsidRDefault="00862324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0" w:name="_GoBack"/>
      <w:bookmarkEnd w:id="0"/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GOSPODARSKA ŠKOLA VARAŽDIN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BOŽENE PLAZZERIANO 4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42000 VARAŽDIN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Telefon: 042/492-272        </w:t>
      </w:r>
    </w:p>
    <w:p w:rsidR="00A930C3" w:rsidRPr="000760E9" w:rsidRDefault="00A930C3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Fax: 042/330-786</w:t>
      </w:r>
    </w:p>
    <w:p w:rsidR="00A930C3" w:rsidRDefault="00A930C3" w:rsidP="00A930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Varaždin</w:t>
      </w:r>
      <w:r w:rsidR="00A32B0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 15</w:t>
      </w:r>
      <w:r w:rsidR="00847EB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1</w:t>
      </w:r>
      <w:r w:rsidR="00F01CC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="000E02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 2016</w:t>
      </w:r>
      <w:r w:rsidRPr="00F674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</w:p>
    <w:p w:rsidR="00862324" w:rsidRPr="00F67466" w:rsidRDefault="00862324" w:rsidP="00A93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930C3" w:rsidRPr="00A32B02" w:rsidRDefault="00A930C3" w:rsidP="00A32B02">
      <w:pPr>
        <w:spacing w:before="100" w:beforeAutospacing="1" w:after="100" w:afterAutospacing="1" w:line="240" w:lineRule="auto"/>
        <w:ind w:firstLine="708"/>
        <w:outlineLvl w:val="1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  <w:r w:rsidRPr="000760E9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     NATJEČAJ ZA RADNO MJESTO</w:t>
      </w:r>
      <w:r w:rsidR="000F275A" w:rsidRPr="00A32B02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D5431B" w:rsidRPr="00A32B02">
        <w:rPr>
          <w:rFonts w:ascii="Arial" w:hAnsi="Arial" w:cs="Arial"/>
          <w:b/>
          <w:sz w:val="24"/>
          <w:szCs w:val="24"/>
        </w:rPr>
        <w:t xml:space="preserve"> </w:t>
      </w:r>
    </w:p>
    <w:p w:rsidR="000410CA" w:rsidRPr="00DD5113" w:rsidRDefault="000E02EC" w:rsidP="00DD51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1. </w:t>
      </w:r>
      <w:r w:rsidR="00847EB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NASTAVNIK/CA PRAVNE</w:t>
      </w:r>
      <w:r w:rsidR="000410CA" w:rsidRPr="000E02E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GRUPE PREDMETA </w:t>
      </w:r>
      <w:r w:rsidR="00DD51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–</w:t>
      </w:r>
      <w:r w:rsidR="00A32B02" w:rsidRPr="00DD51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RADNOG</w:t>
      </w:r>
      <w:r w:rsidR="00DD51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   </w:t>
      </w:r>
      <w:r w:rsidR="00A32B02" w:rsidRPr="00DD51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PRAVA, UP</w:t>
      </w:r>
      <w:r w:rsidR="00DD51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RAVNOG POSTUPAKA, GOSPODARSKOG </w:t>
      </w:r>
      <w:r w:rsidR="00A32B02" w:rsidRPr="00DD51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PRAVA I UVODA U IMOVINSKO PRAVO </w:t>
      </w:r>
    </w:p>
    <w:p w:rsidR="00E66E7F" w:rsidRDefault="00E66E7F" w:rsidP="00E66E7F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0410CA" w:rsidRDefault="00E66E7F" w:rsidP="000410CA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</w:t>
      </w:r>
      <w:r w:rsidR="000410CA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- 1 radnik/</w:t>
      </w:r>
      <w:proofErr w:type="spellStart"/>
      <w:r w:rsidR="000410CA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ca</w:t>
      </w:r>
      <w:proofErr w:type="spellEnd"/>
      <w:r w:rsidR="000410CA"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puno rano vrijeme</w:t>
      </w:r>
    </w:p>
    <w:p w:rsidR="00862324" w:rsidRDefault="00862324" w:rsidP="000410CA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410CA" w:rsidRPr="000410CA" w:rsidRDefault="000410CA" w:rsidP="000410CA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410C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0410CA">
        <w:rPr>
          <w:b/>
        </w:rPr>
        <w:t xml:space="preserve"> </w:t>
      </w:r>
      <w:r w:rsidRPr="000410CA">
        <w:rPr>
          <w:rFonts w:ascii="Arial" w:hAnsi="Arial" w:cs="Arial"/>
          <w:b/>
          <w:sz w:val="24"/>
          <w:szCs w:val="24"/>
        </w:rPr>
        <w:t>- radni odnos zasniva se  na određeno  radno vrijeme, zamjena za</w:t>
      </w:r>
    </w:p>
    <w:p w:rsidR="000410CA" w:rsidRPr="000410CA" w:rsidRDefault="000410CA" w:rsidP="000410CA">
      <w:pPr>
        <w:pStyle w:val="ListParagraph"/>
        <w:ind w:left="7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32B02">
        <w:rPr>
          <w:rFonts w:ascii="Arial" w:hAnsi="Arial" w:cs="Arial"/>
          <w:b/>
          <w:sz w:val="24"/>
          <w:szCs w:val="24"/>
        </w:rPr>
        <w:t xml:space="preserve">   radnicu na bolovanju</w:t>
      </w:r>
      <w:r w:rsidRPr="000410CA">
        <w:rPr>
          <w:rFonts w:ascii="Arial" w:hAnsi="Arial" w:cs="Arial"/>
          <w:b/>
          <w:sz w:val="24"/>
          <w:szCs w:val="24"/>
        </w:rPr>
        <w:t xml:space="preserve">. </w:t>
      </w:r>
    </w:p>
    <w:p w:rsidR="00A930C3" w:rsidRPr="00D738D8" w:rsidRDefault="00A930C3" w:rsidP="00A930C3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UVJETI:</w:t>
      </w:r>
    </w:p>
    <w:p w:rsidR="00A930C3" w:rsidRDefault="0027646F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tkinja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mora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ispunjavati uvjete prema Zakonu o odgoju i obrazovanju u osnovnoj i sre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dnjoj školi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 xml:space="preserve"> Zakona o strukovnom obrazovanju 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i Pravilnika 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o stručnoj spremi i pedagoško-</w:t>
      </w:r>
      <w:r w:rsidR="00A930C3" w:rsidRPr="000760E9">
        <w:rPr>
          <w:rFonts w:ascii="Arial" w:eastAsia="Times New Roman" w:hAnsi="Arial" w:cs="Arial"/>
          <w:sz w:val="24"/>
          <w:szCs w:val="24"/>
          <w:lang w:eastAsia="hr-HR"/>
        </w:rPr>
        <w:t>psihološkom obrazovanju nastavnika sre</w:t>
      </w:r>
      <w:r w:rsidR="00A930C3">
        <w:rPr>
          <w:rFonts w:ascii="Arial" w:eastAsia="Times New Roman" w:hAnsi="Arial" w:cs="Arial"/>
          <w:sz w:val="24"/>
          <w:szCs w:val="24"/>
          <w:lang w:eastAsia="hr-HR"/>
        </w:rPr>
        <w:t>dnje škole i ostalim važećim propisima.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Na natječaju mogu ravnopravno sudjelovati osobe oba spola.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Zapreke za zasnivanje radnog odnosa:</w:t>
      </w:r>
    </w:p>
    <w:p w:rsidR="00A930C3" w:rsidRPr="000760E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Radni odnos u školskoj ustanovi ne može zasnovati osoba za koju postoje zapreke</w:t>
      </w:r>
      <w:r w:rsidRPr="00823AD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u skladu s člankom 106. Zakona o odgoju i obrazovanju u osnovnoj i srednjoj školi.</w:t>
      </w:r>
    </w:p>
    <w:p w:rsidR="00A930C3" w:rsidRPr="00136070" w:rsidRDefault="00A930C3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Uz prijavu na natječaj  treba priložiti: </w:t>
      </w:r>
    </w:p>
    <w:p w:rsidR="00A930C3" w:rsidRDefault="00A930C3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molbu</w:t>
      </w:r>
    </w:p>
    <w:p w:rsidR="00A930C3" w:rsidRDefault="00A930C3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životopis</w:t>
      </w:r>
    </w:p>
    <w:p w:rsidR="00A930C3" w:rsidRDefault="00A930C3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dokaz o stručnoj spremi (presliku diplome)</w:t>
      </w:r>
    </w:p>
    <w:p w:rsidR="00A930C3" w:rsidRDefault="00A930C3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dokaz o položenom pedagoško-psihološkom obrazovanju</w:t>
      </w:r>
    </w:p>
    <w:p w:rsidR="00A930C3" w:rsidRDefault="00A930C3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presliku domovnice ili elektronski zapis</w:t>
      </w:r>
    </w:p>
    <w:p w:rsidR="00A930C3" w:rsidRDefault="00A930C3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presliku rodnog lista ili elektronski zapis</w:t>
      </w:r>
    </w:p>
    <w:p w:rsidR="00A930C3" w:rsidRDefault="00A930C3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presliku osobne iskaznice</w:t>
      </w:r>
    </w:p>
    <w:p w:rsidR="00A930C3" w:rsidRPr="000760E9" w:rsidRDefault="00A930C3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uvjerenje o nekažnjavanju, ne starije od 6 mjeseci</w:t>
      </w:r>
    </w:p>
    <w:p w:rsidR="00A930C3" w:rsidRDefault="00A930C3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>d</w:t>
      </w:r>
      <w:r>
        <w:rPr>
          <w:rFonts w:ascii="Arial" w:eastAsia="Times New Roman" w:hAnsi="Arial" w:cs="Arial"/>
          <w:sz w:val="24"/>
          <w:szCs w:val="24"/>
          <w:lang w:eastAsia="hr-HR"/>
        </w:rPr>
        <w:t>okaz o radnom stažu</w:t>
      </w:r>
    </w:p>
    <w:p w:rsidR="00A930C3" w:rsidRDefault="00A930C3" w:rsidP="00A930C3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</w:p>
    <w:p w:rsidR="00A930C3" w:rsidRDefault="00A930C3" w:rsidP="00A930C3">
      <w:pPr>
        <w:pStyle w:val="ListParagraph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>Kandidat/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koji/ja ostvaruje pravo prednosti pri zapošljavanju prema posebnim propisima dužan/na je u prijavi na natječaj pozvati se na to pravo i priložiti sve dokumente.</w:t>
      </w:r>
    </w:p>
    <w:p w:rsidR="00A930C3" w:rsidRPr="00136070" w:rsidRDefault="00A930C3" w:rsidP="00A930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Prijave na natječaj podnose se na adresu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: </w:t>
      </w: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GOSPODARSKA ŠKOLA VARAŽDIN, BOŽENE PLAZZERIANO 4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, </w:t>
      </w: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42000 VARAŽDIN 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Natječaj je objavljen </w:t>
      </w:r>
      <w:r w:rsidR="00A32B02">
        <w:rPr>
          <w:rFonts w:ascii="Arial" w:eastAsia="Times New Roman" w:hAnsi="Arial" w:cs="Arial"/>
          <w:sz w:val="24"/>
          <w:szCs w:val="24"/>
          <w:lang w:eastAsia="hr-HR"/>
        </w:rPr>
        <w:t>16. 12</w:t>
      </w:r>
      <w:r w:rsidR="00A8414B">
        <w:rPr>
          <w:rFonts w:ascii="Arial" w:eastAsia="Times New Roman" w:hAnsi="Arial" w:cs="Arial"/>
          <w:sz w:val="24"/>
          <w:szCs w:val="24"/>
          <w:lang w:eastAsia="hr-HR"/>
        </w:rPr>
        <w:t>. 2016</w:t>
      </w:r>
      <w:r w:rsidRPr="00F67466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godine na mrežnim stranicama i oglasnim pločama Hrvatskog zavoda za zapošljavanje te na mrežnim stranicama i oglasnoj ploči Gospodarske škole Varaždin. Rok za dostavu ponuda je 8 dana od dana objave natječaja </w:t>
      </w:r>
      <w:r w:rsidR="00A32B02">
        <w:rPr>
          <w:rFonts w:ascii="Arial" w:eastAsia="Times New Roman" w:hAnsi="Arial" w:cs="Arial"/>
          <w:sz w:val="24"/>
          <w:szCs w:val="24"/>
          <w:lang w:eastAsia="hr-HR"/>
        </w:rPr>
        <w:t>(24.12</w:t>
      </w:r>
      <w:r w:rsidR="000E02EC">
        <w:rPr>
          <w:rFonts w:ascii="Arial" w:eastAsia="Times New Roman" w:hAnsi="Arial" w:cs="Arial"/>
          <w:sz w:val="24"/>
          <w:szCs w:val="24"/>
          <w:lang w:eastAsia="hr-HR"/>
        </w:rPr>
        <w:t>. 2016</w:t>
      </w:r>
      <w:r w:rsidR="00A8414B">
        <w:rPr>
          <w:rFonts w:ascii="Arial" w:eastAsia="Times New Roman" w:hAnsi="Arial" w:cs="Arial"/>
          <w:sz w:val="24"/>
          <w:szCs w:val="24"/>
          <w:lang w:eastAsia="hr-HR"/>
        </w:rPr>
        <w:t>. godine).</w:t>
      </w:r>
    </w:p>
    <w:p w:rsidR="00A930C3" w:rsidRPr="000760E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Nepotpune i nepravodobne prijave se neće razmatrati.</w:t>
      </w:r>
    </w:p>
    <w:p w:rsidR="00A930C3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O ishode natječaja  škola će  izvijestiti kandidate u roku od 8 dana od dana donošenja odluke Školskog odbora.</w:t>
      </w:r>
    </w:p>
    <w:p w:rsidR="00371AEC" w:rsidRDefault="00371AEC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71AEC" w:rsidRPr="000760E9" w:rsidRDefault="00371AEC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930C3" w:rsidRPr="000760E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 Ravnateljica:</w:t>
      </w:r>
    </w:p>
    <w:p w:rsidR="00A930C3" w:rsidRPr="000760E9" w:rsidRDefault="00A930C3" w:rsidP="00A930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 Katica </w:t>
      </w:r>
      <w:proofErr w:type="spellStart"/>
      <w:r w:rsidRPr="000760E9">
        <w:rPr>
          <w:rFonts w:ascii="Arial" w:eastAsia="Times New Roman" w:hAnsi="Arial" w:cs="Arial"/>
          <w:sz w:val="24"/>
          <w:szCs w:val="24"/>
          <w:lang w:eastAsia="hr-HR"/>
        </w:rPr>
        <w:t>Kalogjera</w:t>
      </w:r>
      <w:proofErr w:type="spellEnd"/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Novak  </w:t>
      </w:r>
      <w:proofErr w:type="spellStart"/>
      <w:r w:rsidRPr="000760E9">
        <w:rPr>
          <w:rFonts w:ascii="Arial" w:eastAsia="Times New Roman" w:hAnsi="Arial" w:cs="Arial"/>
          <w:sz w:val="24"/>
          <w:szCs w:val="24"/>
          <w:lang w:eastAsia="hr-HR"/>
        </w:rPr>
        <w:t>dipl</w:t>
      </w:r>
      <w:proofErr w:type="spellEnd"/>
      <w:r w:rsidRPr="000760E9">
        <w:rPr>
          <w:rFonts w:ascii="Arial" w:eastAsia="Times New Roman" w:hAnsi="Arial" w:cs="Arial"/>
          <w:sz w:val="24"/>
          <w:szCs w:val="24"/>
          <w:lang w:eastAsia="hr-HR"/>
        </w:rPr>
        <w:t>. ing.</w:t>
      </w:r>
    </w:p>
    <w:p w:rsidR="00A930C3" w:rsidRPr="000760E9" w:rsidRDefault="00A930C3" w:rsidP="00A930C3">
      <w:pPr>
        <w:rPr>
          <w:rFonts w:ascii="Arial" w:hAnsi="Arial" w:cs="Arial"/>
        </w:rPr>
      </w:pPr>
    </w:p>
    <w:p w:rsidR="00C712C5" w:rsidRDefault="00C712C5"/>
    <w:sectPr w:rsidR="00C7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4EF"/>
    <w:multiLevelType w:val="hybridMultilevel"/>
    <w:tmpl w:val="B80C36B4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641C96"/>
    <w:multiLevelType w:val="hybridMultilevel"/>
    <w:tmpl w:val="19A07EA8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7E"/>
    <w:rsid w:val="000410CA"/>
    <w:rsid w:val="000D15DF"/>
    <w:rsid w:val="000E02EC"/>
    <w:rsid w:val="000F275A"/>
    <w:rsid w:val="001E762C"/>
    <w:rsid w:val="0027646F"/>
    <w:rsid w:val="00371AEC"/>
    <w:rsid w:val="00847EB5"/>
    <w:rsid w:val="00862324"/>
    <w:rsid w:val="008F2C91"/>
    <w:rsid w:val="009C247E"/>
    <w:rsid w:val="00A32B02"/>
    <w:rsid w:val="00A8414B"/>
    <w:rsid w:val="00A930C3"/>
    <w:rsid w:val="00B460C0"/>
    <w:rsid w:val="00C712C5"/>
    <w:rsid w:val="00D34AD1"/>
    <w:rsid w:val="00D5431B"/>
    <w:rsid w:val="00DD5113"/>
    <w:rsid w:val="00E66E7F"/>
    <w:rsid w:val="00F0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Gospodarska škola varaždin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Dominik</cp:lastModifiedBy>
  <cp:revision>2</cp:revision>
  <dcterms:created xsi:type="dcterms:W3CDTF">2016-12-16T13:25:00Z</dcterms:created>
  <dcterms:modified xsi:type="dcterms:W3CDTF">2016-12-16T13:25:00Z</dcterms:modified>
</cp:coreProperties>
</file>