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GOSPODARSKA ŠKOLA    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VARAŽDIN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KLASA: 112-01/19-01/2</w:t>
      </w:r>
    </w:p>
    <w:p w:rsidR="007E38AF" w:rsidRPr="00387A6F" w:rsidRDefault="009470A4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URBROJ: 2186-148-02-19-45</w:t>
      </w:r>
    </w:p>
    <w:p w:rsidR="007E38AF" w:rsidRPr="00387A6F" w:rsidRDefault="00E62675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Varaždin, 9</w:t>
      </w:r>
      <w:r w:rsidR="007E38AF" w:rsidRPr="00387A6F">
        <w:rPr>
          <w:rFonts w:ascii="Arial" w:hAnsi="Arial" w:cs="Arial"/>
        </w:rPr>
        <w:t>. 10.</w:t>
      </w:r>
      <w:r w:rsidR="004C4D46">
        <w:rPr>
          <w:rFonts w:ascii="Arial" w:hAnsi="Arial" w:cs="Arial"/>
        </w:rPr>
        <w:t xml:space="preserve"> </w:t>
      </w:r>
      <w:r w:rsidR="007E38AF" w:rsidRPr="00387A6F">
        <w:rPr>
          <w:rFonts w:ascii="Arial" w:hAnsi="Arial" w:cs="Arial"/>
        </w:rPr>
        <w:t>2019.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Na temelju odredbi Zakona o radu („NN“ br. 93/14, 127/17), odredbi Zakona o odgoju i obrazovanju u osnovnoj i srednjoj školi („NN“ br. 87/08., 86/09., 92/10., 105/10., 90/11., 16/12., 86/12., 126/12., 94/13.i 152/14, 07/17, 68/18), ravnateljica Gospodarske škole Varaždin, Katica Kalogjera Novak, dipl. ing. uz prethodnu suglasnost Školskog odbora donosi: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7E38AF" w:rsidRPr="00387A6F" w:rsidRDefault="007E38AF" w:rsidP="007E38AF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387A6F">
        <w:rPr>
          <w:rFonts w:ascii="Arial" w:hAnsi="Arial" w:cs="Arial"/>
          <w:sz w:val="28"/>
          <w:szCs w:val="28"/>
        </w:rPr>
        <w:t>OBAVIJEST O SKLOPLJEN</w:t>
      </w:r>
      <w:r w:rsidR="00162C35">
        <w:rPr>
          <w:rFonts w:ascii="Arial" w:hAnsi="Arial" w:cs="Arial"/>
          <w:sz w:val="28"/>
          <w:szCs w:val="28"/>
        </w:rPr>
        <w:t>O</w:t>
      </w:r>
      <w:r w:rsidRPr="00387A6F">
        <w:rPr>
          <w:rFonts w:ascii="Arial" w:hAnsi="Arial" w:cs="Arial"/>
          <w:sz w:val="28"/>
          <w:szCs w:val="28"/>
        </w:rPr>
        <w:t>M UGOVOR</w:t>
      </w:r>
      <w:r w:rsidR="00162C35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 w:rsidRPr="00387A6F">
        <w:rPr>
          <w:rFonts w:ascii="Arial" w:hAnsi="Arial" w:cs="Arial"/>
          <w:sz w:val="28"/>
          <w:szCs w:val="28"/>
        </w:rPr>
        <w:t xml:space="preserve"> O RADU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Temeljem provedenog natječaja za zasnivanje radnog odnosa za radno mjesto </w:t>
      </w:r>
      <w:r w:rsidRPr="00387A6F">
        <w:rPr>
          <w:rFonts w:ascii="Arial" w:hAnsi="Arial" w:cs="Arial"/>
          <w:b/>
        </w:rPr>
        <w:t xml:space="preserve">nastavnik/nastavnica HRVATSKOGA ZNAKOVNOG JEZIKA </w:t>
      </w:r>
      <w:r w:rsidRPr="00387A6F">
        <w:rPr>
          <w:rFonts w:ascii="Arial" w:hAnsi="Arial" w:cs="Arial"/>
        </w:rPr>
        <w:t>u Gospodarskoj školi Varaždin, koji je objavljen 27. 8. 2019. godine na mrežnoj stranici i oglasnoj ploči Hrvatskog zavoda za zapošljavanje i mrežnoj stranici i oglasnoj ploči Gospodarske škole Varaždin odabrana je: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Pr="00E14D2D" w:rsidRDefault="007E38AF" w:rsidP="00E14D2D">
      <w:pPr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>1</w:t>
      </w:r>
      <w:r w:rsidRPr="00E14D2D">
        <w:rPr>
          <w:rFonts w:ascii="Arial" w:hAnsi="Arial" w:cs="Arial"/>
        </w:rPr>
        <w:t>. Na</w:t>
      </w:r>
      <w:r w:rsidR="002C3D30">
        <w:rPr>
          <w:rFonts w:ascii="Arial" w:hAnsi="Arial" w:cs="Arial"/>
        </w:rPr>
        <w:t xml:space="preserve"> određeno nepuno radno vrijeme,</w:t>
      </w:r>
      <w:r w:rsidR="00E14D2D" w:rsidRPr="00E14D2D">
        <w:rPr>
          <w:rFonts w:ascii="Arial" w:hAnsi="Arial" w:cs="Arial"/>
        </w:rPr>
        <w:t xml:space="preserve"> 2 sata nastave tjedno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b/>
        </w:rPr>
      </w:pPr>
      <w:r w:rsidRPr="00387A6F">
        <w:rPr>
          <w:rFonts w:ascii="Arial" w:hAnsi="Arial" w:cs="Arial"/>
        </w:rPr>
        <w:t xml:space="preserve">    </w:t>
      </w:r>
      <w:r w:rsidRPr="00387A6F">
        <w:rPr>
          <w:rFonts w:ascii="Arial" w:hAnsi="Arial" w:cs="Arial"/>
          <w:b/>
        </w:rPr>
        <w:t xml:space="preserve">MIRJANA DUŠAK, profesorica povijesti i filozofije, i završenim tečajem   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  <w:b/>
        </w:rPr>
        <w:t xml:space="preserve">                                    hrvatskog znakovnog jezika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ind w:left="2124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Pouka o pravnom lijeku: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Protiv ove odluke nezadovoljna stranka može podnijeti prigo</w:t>
      </w:r>
      <w:r w:rsidR="00DC2E95">
        <w:rPr>
          <w:rFonts w:ascii="Arial" w:hAnsi="Arial" w:cs="Arial"/>
        </w:rPr>
        <w:t>vor u roku od 8 dana od objave</w:t>
      </w:r>
      <w:r w:rsidRPr="00387A6F">
        <w:rPr>
          <w:rFonts w:ascii="Arial" w:hAnsi="Arial" w:cs="Arial"/>
        </w:rPr>
        <w:t xml:space="preserve"> ove odluke. Prigovor se predaje u tajništvo Škole pismeno ili izjavom u zapisnik.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       Ravnateljica: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Katica Kalogjera Novak, dipl. ing.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O tome obavijest: </w:t>
      </w:r>
    </w:p>
    <w:p w:rsidR="0059014A" w:rsidRPr="00387A6F" w:rsidRDefault="0059014A" w:rsidP="007E38AF">
      <w:pPr>
        <w:rPr>
          <w:rFonts w:ascii="Arial" w:hAnsi="Arial" w:cs="Arial"/>
        </w:rPr>
      </w:pPr>
    </w:p>
    <w:p w:rsidR="007E38AF" w:rsidRPr="00387A6F" w:rsidRDefault="0059014A" w:rsidP="007E38AF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1. Mrežna stranica Gospodarske škole Varaždin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2. Pismohrana</w:t>
      </w:r>
    </w:p>
    <w:p w:rsidR="009D4249" w:rsidRPr="00387A6F" w:rsidRDefault="009D4249"/>
    <w:sectPr w:rsidR="009D4249" w:rsidRPr="00387A6F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42DDF"/>
    <w:rsid w:val="000445FF"/>
    <w:rsid w:val="000A2145"/>
    <w:rsid w:val="000C73B0"/>
    <w:rsid w:val="000E4A94"/>
    <w:rsid w:val="00124B91"/>
    <w:rsid w:val="00156492"/>
    <w:rsid w:val="0015678B"/>
    <w:rsid w:val="00162C35"/>
    <w:rsid w:val="00185B71"/>
    <w:rsid w:val="001C4791"/>
    <w:rsid w:val="001F27E8"/>
    <w:rsid w:val="00205BCA"/>
    <w:rsid w:val="00211F6B"/>
    <w:rsid w:val="002233F2"/>
    <w:rsid w:val="00256614"/>
    <w:rsid w:val="0026043D"/>
    <w:rsid w:val="00297AA2"/>
    <w:rsid w:val="002C3D30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7A6F"/>
    <w:rsid w:val="00387B6A"/>
    <w:rsid w:val="003926AC"/>
    <w:rsid w:val="003A2378"/>
    <w:rsid w:val="003B417F"/>
    <w:rsid w:val="003B527F"/>
    <w:rsid w:val="003C063E"/>
    <w:rsid w:val="00454E5E"/>
    <w:rsid w:val="004A34CB"/>
    <w:rsid w:val="004B1445"/>
    <w:rsid w:val="004C2E40"/>
    <w:rsid w:val="004C4D46"/>
    <w:rsid w:val="004F0B16"/>
    <w:rsid w:val="0053676F"/>
    <w:rsid w:val="005534C8"/>
    <w:rsid w:val="0055675C"/>
    <w:rsid w:val="005602B5"/>
    <w:rsid w:val="00572B6C"/>
    <w:rsid w:val="00584CBC"/>
    <w:rsid w:val="005879E5"/>
    <w:rsid w:val="0059014A"/>
    <w:rsid w:val="005947F6"/>
    <w:rsid w:val="005A2AC5"/>
    <w:rsid w:val="005B7E8A"/>
    <w:rsid w:val="005C6193"/>
    <w:rsid w:val="006A7CA9"/>
    <w:rsid w:val="006B0683"/>
    <w:rsid w:val="006D6F43"/>
    <w:rsid w:val="007101E4"/>
    <w:rsid w:val="007115A8"/>
    <w:rsid w:val="007171A2"/>
    <w:rsid w:val="00722BE6"/>
    <w:rsid w:val="007430A6"/>
    <w:rsid w:val="007576BF"/>
    <w:rsid w:val="00780736"/>
    <w:rsid w:val="007C2C73"/>
    <w:rsid w:val="007E38AF"/>
    <w:rsid w:val="007F1803"/>
    <w:rsid w:val="007F4E11"/>
    <w:rsid w:val="00807CFC"/>
    <w:rsid w:val="008113F8"/>
    <w:rsid w:val="00812A49"/>
    <w:rsid w:val="00813CDF"/>
    <w:rsid w:val="00817C6F"/>
    <w:rsid w:val="0082658B"/>
    <w:rsid w:val="0085745D"/>
    <w:rsid w:val="0086386E"/>
    <w:rsid w:val="008876AC"/>
    <w:rsid w:val="008B1065"/>
    <w:rsid w:val="008B35B6"/>
    <w:rsid w:val="00900111"/>
    <w:rsid w:val="00927D16"/>
    <w:rsid w:val="009470A4"/>
    <w:rsid w:val="009A293E"/>
    <w:rsid w:val="009A62A4"/>
    <w:rsid w:val="009B39A0"/>
    <w:rsid w:val="009C57EC"/>
    <w:rsid w:val="009D4249"/>
    <w:rsid w:val="009F2B8F"/>
    <w:rsid w:val="00A22F04"/>
    <w:rsid w:val="00A32C3F"/>
    <w:rsid w:val="00A75E7C"/>
    <w:rsid w:val="00A94626"/>
    <w:rsid w:val="00AA14B2"/>
    <w:rsid w:val="00AB3B46"/>
    <w:rsid w:val="00AB581E"/>
    <w:rsid w:val="00AC787A"/>
    <w:rsid w:val="00AF1497"/>
    <w:rsid w:val="00B03D0E"/>
    <w:rsid w:val="00B11766"/>
    <w:rsid w:val="00B21E72"/>
    <w:rsid w:val="00B272B5"/>
    <w:rsid w:val="00B3661F"/>
    <w:rsid w:val="00B37992"/>
    <w:rsid w:val="00B531C5"/>
    <w:rsid w:val="00B66FB3"/>
    <w:rsid w:val="00B82849"/>
    <w:rsid w:val="00B9763D"/>
    <w:rsid w:val="00BA342B"/>
    <w:rsid w:val="00BE17F2"/>
    <w:rsid w:val="00BE30A9"/>
    <w:rsid w:val="00BE6BDD"/>
    <w:rsid w:val="00BF057E"/>
    <w:rsid w:val="00BF4093"/>
    <w:rsid w:val="00BF4661"/>
    <w:rsid w:val="00BF6834"/>
    <w:rsid w:val="00C04643"/>
    <w:rsid w:val="00C34760"/>
    <w:rsid w:val="00C52AAF"/>
    <w:rsid w:val="00C61143"/>
    <w:rsid w:val="00C62CBD"/>
    <w:rsid w:val="00CA0768"/>
    <w:rsid w:val="00CC6439"/>
    <w:rsid w:val="00CD0280"/>
    <w:rsid w:val="00D2497C"/>
    <w:rsid w:val="00D461CF"/>
    <w:rsid w:val="00D800F2"/>
    <w:rsid w:val="00D94C09"/>
    <w:rsid w:val="00DC0958"/>
    <w:rsid w:val="00DC2B79"/>
    <w:rsid w:val="00DC2E95"/>
    <w:rsid w:val="00DC48B4"/>
    <w:rsid w:val="00DE080A"/>
    <w:rsid w:val="00DE6073"/>
    <w:rsid w:val="00DE7F5D"/>
    <w:rsid w:val="00E141B1"/>
    <w:rsid w:val="00E14D2D"/>
    <w:rsid w:val="00E3427C"/>
    <w:rsid w:val="00E54B6D"/>
    <w:rsid w:val="00E576CD"/>
    <w:rsid w:val="00E62675"/>
    <w:rsid w:val="00E6412F"/>
    <w:rsid w:val="00E743C2"/>
    <w:rsid w:val="00EB4666"/>
    <w:rsid w:val="00EC3D6C"/>
    <w:rsid w:val="00ED627D"/>
    <w:rsid w:val="00EF4128"/>
    <w:rsid w:val="00F41FDA"/>
    <w:rsid w:val="00F460EC"/>
    <w:rsid w:val="00F603B2"/>
    <w:rsid w:val="00F9765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723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ucionica12</cp:lastModifiedBy>
  <cp:revision>10</cp:revision>
  <cp:lastPrinted>2019-10-02T09:53:00Z</cp:lastPrinted>
  <dcterms:created xsi:type="dcterms:W3CDTF">2019-10-09T04:55:00Z</dcterms:created>
  <dcterms:modified xsi:type="dcterms:W3CDTF">2019-10-09T09:13:00Z</dcterms:modified>
</cp:coreProperties>
</file>